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9914302" w:displacedByCustomXml="next"/>
    <w:bookmarkEnd w:id="0" w:displacedByCustomXml="next"/>
    <w:sdt>
      <w:sdtPr>
        <w:id w:val="1454436171"/>
        <w:docPartObj>
          <w:docPartGallery w:val="Cover Pages"/>
          <w:docPartUnique/>
        </w:docPartObj>
      </w:sdtPr>
      <w:sdtContent>
        <w:p w14:paraId="45E80B22" w14:textId="36F37E0B" w:rsidR="00E976D7" w:rsidRPr="002C2834" w:rsidRDefault="00AC1F5C" w:rsidP="002C2834">
          <w:pPr>
            <w:spacing w:after="160" w:line="259" w:lineRule="auto"/>
            <w:ind w:left="0" w:right="0" w:firstLine="0"/>
            <w:rPr>
              <w:b/>
              <w:color w:val="1F4E79"/>
              <w:sz w:val="34"/>
            </w:rPr>
          </w:pPr>
          <w:r w:rsidRPr="00AC1F5C">
            <w:rPr>
              <w:noProof/>
            </w:rPr>
            <w:drawing>
              <wp:anchor distT="0" distB="0" distL="114300" distR="114300" simplePos="0" relativeHeight="251660288" behindDoc="0" locked="0" layoutInCell="1" allowOverlap="1" wp14:anchorId="15A67531" wp14:editId="23EAB193">
                <wp:simplePos x="0" y="0"/>
                <wp:positionH relativeFrom="column">
                  <wp:posOffset>781050</wp:posOffset>
                </wp:positionH>
                <wp:positionV relativeFrom="paragraph">
                  <wp:posOffset>-229870</wp:posOffset>
                </wp:positionV>
                <wp:extent cx="3990975" cy="1327375"/>
                <wp:effectExtent l="0" t="0" r="0" b="63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1327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BADEF26" wp14:editId="14443748">
                    <wp:simplePos x="0" y="0"/>
                    <wp:positionH relativeFrom="page">
                      <wp:posOffset>229235</wp:posOffset>
                    </wp:positionH>
                    <wp:positionV relativeFrom="page">
                      <wp:posOffset>1684655</wp:posOffset>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3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108"/>
                                  <w:gridCol w:w="2822"/>
                                </w:tblGrid>
                                <w:tr w:rsidR="00194947" w14:paraId="3A0906A1" w14:textId="77777777" w:rsidTr="00AC1F5C">
                                  <w:trPr>
                                    <w:trHeight w:val="7414"/>
                                    <w:jc w:val="center"/>
                                  </w:trPr>
                                  <w:tc>
                                    <w:tcPr>
                                      <w:tcW w:w="2349" w:type="pct"/>
                                      <w:vAlign w:val="center"/>
                                    </w:tcPr>
                                    <w:p w14:paraId="38F8CC6B" w14:textId="77777777" w:rsidR="00194947" w:rsidRDefault="00194947">
                                      <w:pPr>
                                        <w:jc w:val="right"/>
                                      </w:pPr>
                                      <w:r>
                                        <w:rPr>
                                          <w:noProof/>
                                        </w:rPr>
                                        <w:drawing>
                                          <wp:inline distT="0" distB="0" distL="0" distR="0" wp14:anchorId="431C9344" wp14:editId="5A387E4F">
                                            <wp:extent cx="2662035" cy="3212643"/>
                                            <wp:effectExtent l="0" t="0" r="5080"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0">
                                                      <a:extLst>
                                                        <a:ext uri="{28A0092B-C50C-407E-A947-70E740481C1C}">
                                                          <a14:useLocalDpi xmlns:a14="http://schemas.microsoft.com/office/drawing/2010/main" val="0"/>
                                                        </a:ext>
                                                      </a:extLst>
                                                    </a:blip>
                                                    <a:stretch>
                                                      <a:fillRect/>
                                                    </a:stretch>
                                                  </pic:blipFill>
                                                  <pic:spPr>
                                                    <a:xfrm>
                                                      <a:off x="0" y="0"/>
                                                      <a:ext cx="2662035" cy="3212643"/>
                                                    </a:xfrm>
                                                    <a:prstGeom prst="rect">
                                                      <a:avLst/>
                                                    </a:prstGeom>
                                                  </pic:spPr>
                                                </pic:pic>
                                              </a:graphicData>
                                            </a:graphic>
                                          </wp:inline>
                                        </w:drawing>
                                      </w:r>
                                    </w:p>
                                    <w:bookmarkStart w:id="1" w:name="_Toc109990319" w:displacedByCustomXml="next"/>
                                    <w:bookmarkStart w:id="2" w:name="_Toc109916905" w:displacedByCustomXml="next"/>
                                    <w:sdt>
                                      <w:sdt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BC6FE09" w14:textId="49B68E9D" w:rsidR="00194947" w:rsidRPr="00513649" w:rsidRDefault="0075494F" w:rsidP="001B4043">
                                          <w:pPr>
                                            <w:pStyle w:val="Heading2"/>
                                          </w:pPr>
                                          <w:r>
                                            <w:t>National Philanthropy Day</w:t>
                                          </w:r>
                                        </w:p>
                                      </w:sdtContent>
                                    </w:sdt>
                                    <w:bookmarkEnd w:id="1" w:displacedByCustomXml="prev"/>
                                    <w:bookmarkEnd w:id="2" w:displacedByCustomXml="prev"/>
                                    <w:sdt>
                                      <w:sdtPr>
                                        <w:rPr>
                                          <w:i/>
                                          <w:iCs/>
                                          <w:color w:val="000000" w:themeColor="text1"/>
                                          <w:sz w:val="20"/>
                                          <w:szCs w:val="20"/>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C0C7EF4" w14:textId="575C6AB2" w:rsidR="00194947" w:rsidRDefault="001E48B2">
                                          <w:pPr>
                                            <w:jc w:val="right"/>
                                            <w:rPr>
                                              <w:sz w:val="24"/>
                                              <w:szCs w:val="24"/>
                                            </w:rPr>
                                          </w:pPr>
                                          <w:r>
                                            <w:rPr>
                                              <w:i/>
                                              <w:iCs/>
                                              <w:color w:val="000000" w:themeColor="text1"/>
                                              <w:sz w:val="20"/>
                                              <w:szCs w:val="20"/>
                                            </w:rPr>
                                            <w:t>Pictured above: 202</w:t>
                                          </w:r>
                                          <w:r w:rsidR="00C65CEB">
                                            <w:rPr>
                                              <w:i/>
                                              <w:iCs/>
                                              <w:color w:val="000000" w:themeColor="text1"/>
                                              <w:sz w:val="20"/>
                                              <w:szCs w:val="20"/>
                                            </w:rPr>
                                            <w:t>3</w:t>
                                          </w:r>
                                          <w:r>
                                            <w:rPr>
                                              <w:i/>
                                              <w:iCs/>
                                              <w:color w:val="000000" w:themeColor="text1"/>
                                              <w:sz w:val="20"/>
                                              <w:szCs w:val="20"/>
                                            </w:rPr>
                                            <w:t xml:space="preserve"> Outstanding</w:t>
                                          </w:r>
                                          <w:r w:rsidR="00C65CEB">
                                            <w:rPr>
                                              <w:i/>
                                              <w:iCs/>
                                              <w:color w:val="000000" w:themeColor="text1"/>
                                              <w:sz w:val="20"/>
                                              <w:szCs w:val="20"/>
                                            </w:rPr>
                                            <w:t xml:space="preserve"> Small Business</w:t>
                                          </w:r>
                                          <w:r>
                                            <w:rPr>
                                              <w:i/>
                                              <w:iCs/>
                                              <w:color w:val="000000" w:themeColor="text1"/>
                                              <w:sz w:val="20"/>
                                              <w:szCs w:val="20"/>
                                            </w:rPr>
                                            <w:t xml:space="preserve">     </w:t>
                                          </w:r>
                                          <w:r w:rsidR="00C65CEB">
                                            <w:rPr>
                                              <w:i/>
                                              <w:iCs/>
                                              <w:color w:val="000000" w:themeColor="text1"/>
                                              <w:sz w:val="20"/>
                                              <w:szCs w:val="20"/>
                                            </w:rPr>
                                            <w:t>P</w:t>
                                          </w:r>
                                          <w:r>
                                            <w:rPr>
                                              <w:i/>
                                              <w:iCs/>
                                              <w:color w:val="000000" w:themeColor="text1"/>
                                              <w:sz w:val="20"/>
                                              <w:szCs w:val="20"/>
                                            </w:rPr>
                                            <w:t xml:space="preserve">hilanthropic – </w:t>
                                          </w:r>
                                          <w:r w:rsidR="00C65CEB">
                                            <w:rPr>
                                              <w:i/>
                                              <w:iCs/>
                                              <w:color w:val="000000" w:themeColor="text1"/>
                                              <w:sz w:val="20"/>
                                              <w:szCs w:val="20"/>
                                            </w:rPr>
                                            <w:t>Wee Wild Ones</w:t>
                                          </w:r>
                                          <w:r>
                                            <w:rPr>
                                              <w:i/>
                                              <w:iCs/>
                                              <w:color w:val="000000" w:themeColor="text1"/>
                                              <w:sz w:val="20"/>
                                              <w:szCs w:val="20"/>
                                            </w:rPr>
                                            <w:t xml:space="preserve">                   </w:t>
                                          </w:r>
                                          <w:r w:rsidR="00C65CEB">
                                            <w:rPr>
                                              <w:i/>
                                              <w:iCs/>
                                              <w:color w:val="000000" w:themeColor="text1"/>
                                              <w:sz w:val="20"/>
                                              <w:szCs w:val="20"/>
                                            </w:rPr>
                                            <w:t xml:space="preserve">                      Nominated by: Children’s Cottage Society</w:t>
                                          </w:r>
                                        </w:p>
                                      </w:sdtContent>
                                    </w:sdt>
                                  </w:tc>
                                  <w:tc>
                                    <w:tcPr>
                                      <w:tcW w:w="2651" w:type="pct"/>
                                      <w:vAlign w:val="center"/>
                                    </w:tcPr>
                                    <w:p w14:paraId="666F2EC1" w14:textId="4F8EE028" w:rsidR="00194947" w:rsidRPr="00363474" w:rsidRDefault="00363474">
                                      <w:pPr>
                                        <w:pStyle w:val="NoSpacing"/>
                                        <w:rPr>
                                          <w:b/>
                                          <w:bCs/>
                                          <w:caps/>
                                          <w:color w:val="ED7D31" w:themeColor="accent2"/>
                                          <w:sz w:val="36"/>
                                          <w:szCs w:val="36"/>
                                        </w:rPr>
                                      </w:pPr>
                                      <w:r w:rsidRPr="00363474">
                                        <w:rPr>
                                          <w:b/>
                                          <w:bCs/>
                                          <w:caps/>
                                          <w:color w:val="ED7D31" w:themeColor="accent2"/>
                                          <w:sz w:val="36"/>
                                          <w:szCs w:val="36"/>
                                        </w:rPr>
                                        <w:t xml:space="preserve">Generosity of spirit nomination </w:t>
                                      </w:r>
                                      <w:r w:rsidR="001B4043" w:rsidRPr="00363474">
                                        <w:rPr>
                                          <w:b/>
                                          <w:bCs/>
                                          <w:caps/>
                                          <w:color w:val="ED7D31" w:themeColor="accent2"/>
                                          <w:sz w:val="36"/>
                                          <w:szCs w:val="36"/>
                                        </w:rPr>
                                        <w:t>forms, Guidelines &amp; tips</w:t>
                                      </w:r>
                                      <w:r w:rsidR="00367AEC">
                                        <w:rPr>
                                          <w:b/>
                                          <w:bCs/>
                                          <w:caps/>
                                          <w:color w:val="ED7D31" w:themeColor="accent2"/>
                                          <w:sz w:val="36"/>
                                          <w:szCs w:val="36"/>
                                        </w:rPr>
                                        <w:t xml:space="preserve"> 2024</w:t>
                                      </w:r>
                                      <w:r w:rsidR="001B4043" w:rsidRPr="00363474">
                                        <w:rPr>
                                          <w:b/>
                                          <w:bCs/>
                                          <w:caps/>
                                          <w:color w:val="ED7D31" w:themeColor="accent2"/>
                                          <w:sz w:val="36"/>
                                          <w:szCs w:val="36"/>
                                        </w:rPr>
                                        <w:t xml:space="preserve"> </w:t>
                                      </w:r>
                                    </w:p>
                                    <w:p w14:paraId="5F0A6D0E" w14:textId="77777777" w:rsidR="00363474" w:rsidRPr="00363474" w:rsidRDefault="00363474">
                                      <w:pPr>
                                        <w:pStyle w:val="NoSpacing"/>
                                        <w:rPr>
                                          <w:caps/>
                                          <w:color w:val="ED7D31" w:themeColor="accent2"/>
                                        </w:rPr>
                                      </w:pPr>
                                    </w:p>
                                    <w:sdt>
                                      <w:sdtPr>
                                        <w:rPr>
                                          <w:i/>
                                          <w:iCs/>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52619354" w14:textId="114E40FF" w:rsidR="00194947" w:rsidRDefault="006B24CE">
                                          <w:pPr>
                                            <w:rPr>
                                              <w:color w:val="000000" w:themeColor="text1"/>
                                            </w:rPr>
                                          </w:pPr>
                                          <w:r w:rsidRPr="00367AEC">
                                            <w:rPr>
                                              <w:i/>
                                              <w:iCs/>
                                              <w:color w:val="000000" w:themeColor="text1"/>
                                            </w:rPr>
                                            <w:t>Jason Lyver is the 202</w:t>
                                          </w:r>
                                          <w:r w:rsidR="00367AEC" w:rsidRPr="00367AEC">
                                            <w:rPr>
                                              <w:i/>
                                              <w:iCs/>
                                              <w:color w:val="000000" w:themeColor="text1"/>
                                            </w:rPr>
                                            <w:t>4</w:t>
                                          </w:r>
                                          <w:r w:rsidRPr="00367AEC">
                                            <w:rPr>
                                              <w:i/>
                                              <w:iCs/>
                                              <w:color w:val="000000" w:themeColor="text1"/>
                                            </w:rPr>
                                            <w:t xml:space="preserve"> National Philanthropy Day Chair. </w:t>
                                          </w:r>
                                          <w:r w:rsidR="00367AEC" w:rsidRPr="00367AEC">
                                            <w:rPr>
                                              <w:i/>
                                              <w:iCs/>
                                              <w:color w:val="000000" w:themeColor="text1"/>
                                            </w:rPr>
                                            <w:t xml:space="preserve"> Kris Fernet and Pam Snowdon are this year’s Vice-Chairs. </w:t>
                                          </w:r>
                                          <w:r w:rsidRPr="00367AEC">
                                            <w:rPr>
                                              <w:i/>
                                              <w:iCs/>
                                              <w:color w:val="000000" w:themeColor="text1"/>
                                            </w:rPr>
                                            <w:t>Jason,</w:t>
                                          </w:r>
                                          <w:r w:rsidR="00367AEC" w:rsidRPr="00367AEC">
                                            <w:rPr>
                                              <w:i/>
                                              <w:iCs/>
                                              <w:color w:val="000000" w:themeColor="text1"/>
                                            </w:rPr>
                                            <w:t xml:space="preserve"> Kris and Pam,</w:t>
                                          </w:r>
                                          <w:r w:rsidRPr="00367AEC">
                                            <w:rPr>
                                              <w:i/>
                                              <w:iCs/>
                                              <w:color w:val="000000" w:themeColor="text1"/>
                                            </w:rPr>
                                            <w:t xml:space="preserve"> working along with Lorie Abernethy, Chapter </w:t>
                                          </w:r>
                                          <w:r w:rsidR="00367AEC" w:rsidRPr="00367AEC">
                                            <w:rPr>
                                              <w:i/>
                                              <w:iCs/>
                                              <w:color w:val="000000" w:themeColor="text1"/>
                                            </w:rPr>
                                            <w:t>Executive Directo</w:t>
                                          </w:r>
                                          <w:r w:rsidRPr="00367AEC">
                                            <w:rPr>
                                              <w:i/>
                                              <w:iCs/>
                                              <w:color w:val="000000" w:themeColor="text1"/>
                                            </w:rPr>
                                            <w:t>r are excited to host this year’s NPD Luncheon on November 15, 202</w:t>
                                          </w:r>
                                          <w:r w:rsidR="00367AEC" w:rsidRPr="00367AEC">
                                            <w:rPr>
                                              <w:i/>
                                              <w:iCs/>
                                              <w:color w:val="000000" w:themeColor="text1"/>
                                            </w:rPr>
                                            <w:t xml:space="preserve">4 </w:t>
                                          </w:r>
                                          <w:r w:rsidR="00367AEC">
                                            <w:rPr>
                                              <w:i/>
                                              <w:iCs/>
                                              <w:color w:val="000000" w:themeColor="text1"/>
                                            </w:rPr>
                                            <w:t>*</w:t>
                                          </w:r>
                                          <w:r w:rsidR="00367AEC" w:rsidRPr="00367AEC">
                                            <w:rPr>
                                              <w:i/>
                                              <w:iCs/>
                                              <w:color w:val="000000" w:themeColor="text1"/>
                                            </w:rPr>
                                            <w:t xml:space="preserve">                                                                              </w:t>
                                          </w:r>
                                          <w:r w:rsidRPr="00367AEC">
                                            <w:rPr>
                                              <w:i/>
                                              <w:iCs/>
                                              <w:color w:val="000000" w:themeColor="text1"/>
                                            </w:rPr>
                                            <w:t xml:space="preserve">                                                                                                                                                              </w:t>
                                          </w:r>
                                          <w:r w:rsidR="00367AEC" w:rsidRPr="00367AEC">
                                            <w:rPr>
                                              <w:i/>
                                              <w:iCs/>
                                              <w:color w:val="000000" w:themeColor="text1"/>
                                            </w:rPr>
                                            <w:t xml:space="preserve">                                      </w:t>
                                          </w:r>
                                          <w:r w:rsidR="00367AEC">
                                            <w:rPr>
                                              <w:i/>
                                              <w:iCs/>
                                              <w:color w:val="000000" w:themeColor="text1"/>
                                            </w:rPr>
                                            <w:t>(*</w:t>
                                          </w:r>
                                          <w:r w:rsidR="00367AEC" w:rsidRPr="00367AEC">
                                            <w:rPr>
                                              <w:i/>
                                              <w:iCs/>
                                              <w:color w:val="000000" w:themeColor="text1"/>
                                            </w:rPr>
                                            <w:t xml:space="preserve"> </w:t>
                                          </w:r>
                                          <w:r w:rsidR="00367AEC">
                                            <w:rPr>
                                              <w:i/>
                                              <w:iCs/>
                                              <w:color w:val="000000" w:themeColor="text1"/>
                                            </w:rPr>
                                            <w:t>at time of writing, date has not been confirmed)</w:t>
                                          </w:r>
                                          <w:r w:rsidRPr="00367AEC">
                                            <w:rPr>
                                              <w:i/>
                                              <w:iCs/>
                                              <w:color w:val="000000" w:themeColor="text1"/>
                                            </w:rPr>
                                            <w:t xml:space="preserve"> </w:t>
                                          </w:r>
                                          <w:r w:rsidR="00367AEC" w:rsidRPr="00367AEC">
                                            <w:rPr>
                                              <w:i/>
                                              <w:iCs/>
                                              <w:color w:val="000000" w:themeColor="text1"/>
                                            </w:rPr>
                                            <w:t xml:space="preserve">                                                                                                  This </w:t>
                                          </w:r>
                                          <w:r w:rsidRPr="00367AEC">
                                            <w:rPr>
                                              <w:i/>
                                              <w:iCs/>
                                              <w:color w:val="000000" w:themeColor="text1"/>
                                            </w:rPr>
                                            <w:t xml:space="preserve">document has been prepared to assist you with completing your nomination for the Generosity of Spirit Awards. It includes the questions required to complete the nomination, the Nominee Disclaimer form, and the checklist for a complete nomination. If you have any questions at all, please contact our Chapter </w:t>
                                          </w:r>
                                          <w:r w:rsidR="00C65CEB" w:rsidRPr="00367AEC">
                                            <w:rPr>
                                              <w:i/>
                                              <w:iCs/>
                                              <w:color w:val="000000" w:themeColor="text1"/>
                                            </w:rPr>
                                            <w:t>Executive Direc</w:t>
                                          </w:r>
                                          <w:r w:rsidRPr="00367AEC">
                                            <w:rPr>
                                              <w:i/>
                                              <w:iCs/>
                                              <w:color w:val="000000" w:themeColor="text1"/>
                                            </w:rPr>
                                            <w:t xml:space="preserve">tor. Lorie Abernethy, MA, CFRE and she will be happy to assist you.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045DE8F7" w14:textId="5B89A54C" w:rsidR="00194947" w:rsidRDefault="0075494F">
                                          <w:pPr>
                                            <w:pStyle w:val="NoSpacing"/>
                                            <w:rPr>
                                              <w:color w:val="ED7D31" w:themeColor="accent2"/>
                                              <w:sz w:val="26"/>
                                              <w:szCs w:val="26"/>
                                            </w:rPr>
                                          </w:pPr>
                                          <w:r>
                                            <w:rPr>
                                              <w:color w:val="ED7D31" w:themeColor="accent2"/>
                                              <w:sz w:val="26"/>
                                              <w:szCs w:val="26"/>
                                            </w:rPr>
                                            <w:t>AFP Calgary &amp; Area Chapter Contacts:</w:t>
                                          </w:r>
                                        </w:p>
                                      </w:sdtContent>
                                    </w:sdt>
                                    <w:p w14:paraId="2187B9E5" w14:textId="2958912A" w:rsidR="00194947" w:rsidRDefault="00000000">
                                      <w:pPr>
                                        <w:pStyle w:val="NoSpacing"/>
                                        <w:rPr>
                                          <w:color w:val="44546A" w:themeColor="text2"/>
                                        </w:rPr>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363474">
                                            <w:rPr>
                                              <w:color w:val="44546A" w:themeColor="text2"/>
                                            </w:rPr>
                                            <w:t>info@afpcalgary.com or 403.297.1033</w:t>
                                          </w:r>
                                        </w:sdtContent>
                                      </w:sdt>
                                    </w:p>
                                    <w:p w14:paraId="078D1D8B" w14:textId="77777777" w:rsidR="001B4043" w:rsidRDefault="001B4043">
                                      <w:pPr>
                                        <w:pStyle w:val="NoSpacing"/>
                                        <w:rPr>
                                          <w:color w:val="44546A" w:themeColor="text2"/>
                                        </w:rPr>
                                      </w:pPr>
                                    </w:p>
                                    <w:p w14:paraId="72F99203" w14:textId="77777777" w:rsidR="00190A2C" w:rsidRPr="000B3304" w:rsidRDefault="00190A2C" w:rsidP="00190A2C">
                                      <w:pPr>
                                        <w:spacing w:after="0"/>
                                        <w:ind w:left="115" w:right="116"/>
                                        <w:rPr>
                                          <w:rFonts w:asciiTheme="minorHAnsi" w:hAnsiTheme="minorHAnsi" w:cstheme="minorHAnsi"/>
                                        </w:rPr>
                                      </w:pPr>
                                      <w:r w:rsidRPr="000B3304">
                                        <w:rPr>
                                          <w:rFonts w:asciiTheme="minorHAnsi" w:hAnsiTheme="minorHAnsi" w:cstheme="minorHAnsi"/>
                                          <w:color w:val="1F4E79"/>
                                        </w:rPr>
                                        <w:t xml:space="preserve">Deadline for submissions is </w:t>
                                      </w:r>
                                      <w:r>
                                        <w:rPr>
                                          <w:rFonts w:asciiTheme="minorHAnsi" w:hAnsiTheme="minorHAnsi" w:cstheme="minorHAnsi"/>
                                          <w:color w:val="1F4E79"/>
                                        </w:rPr>
                                        <w:t>6</w:t>
                                      </w:r>
                                      <w:r w:rsidRPr="000B3304">
                                        <w:rPr>
                                          <w:rFonts w:asciiTheme="minorHAnsi" w:hAnsiTheme="minorHAnsi" w:cstheme="minorHAnsi"/>
                                          <w:color w:val="1F4E79"/>
                                        </w:rPr>
                                        <w:t xml:space="preserve"> p.m., </w:t>
                                      </w:r>
                                      <w:r>
                                        <w:rPr>
                                          <w:rFonts w:asciiTheme="minorHAnsi" w:hAnsiTheme="minorHAnsi" w:cstheme="minorHAnsi"/>
                                          <w:color w:val="1F4E79"/>
                                        </w:rPr>
                                        <w:t>Fri</w:t>
                                      </w:r>
                                      <w:r w:rsidRPr="000B3304">
                                        <w:rPr>
                                          <w:rFonts w:asciiTheme="minorHAnsi" w:hAnsiTheme="minorHAnsi" w:cstheme="minorHAnsi"/>
                                          <w:color w:val="1F4E79"/>
                                        </w:rPr>
                                        <w:t xml:space="preserve">day, </w:t>
                                      </w:r>
                                      <w:r>
                                        <w:rPr>
                                          <w:rFonts w:asciiTheme="minorHAnsi" w:hAnsiTheme="minorHAnsi" w:cstheme="minorHAnsi"/>
                                          <w:color w:val="1F4E79"/>
                                        </w:rPr>
                                        <w:t xml:space="preserve">May </w:t>
                                      </w:r>
                                      <w:r w:rsidRPr="000B3304">
                                        <w:rPr>
                                          <w:rFonts w:asciiTheme="minorHAnsi" w:hAnsiTheme="minorHAnsi" w:cstheme="minorHAnsi"/>
                                          <w:color w:val="1F4E79"/>
                                        </w:rPr>
                                        <w:t xml:space="preserve"> </w:t>
                                      </w:r>
                                      <w:r>
                                        <w:rPr>
                                          <w:rFonts w:asciiTheme="minorHAnsi" w:hAnsiTheme="minorHAnsi" w:cstheme="minorHAnsi"/>
                                          <w:color w:val="1F4E79"/>
                                        </w:rPr>
                                        <w:t>31</w:t>
                                      </w:r>
                                      <w:r w:rsidRPr="00190A2C">
                                        <w:rPr>
                                          <w:rFonts w:asciiTheme="minorHAnsi" w:hAnsiTheme="minorHAnsi" w:cstheme="minorHAnsi"/>
                                          <w:color w:val="1F4E79"/>
                                          <w:vertAlign w:val="superscript"/>
                                        </w:rPr>
                                        <w:t>st</w:t>
                                      </w:r>
                                      <w:r>
                                        <w:rPr>
                                          <w:rFonts w:asciiTheme="minorHAnsi" w:hAnsiTheme="minorHAnsi" w:cstheme="minorHAnsi"/>
                                          <w:color w:val="1F4E79"/>
                                        </w:rPr>
                                        <w:t xml:space="preserve"> </w:t>
                                      </w:r>
                                      <w:r w:rsidRPr="000B3304">
                                        <w:rPr>
                                          <w:rFonts w:asciiTheme="minorHAnsi" w:hAnsiTheme="minorHAnsi" w:cstheme="minorHAnsi"/>
                                          <w:color w:val="1F4E79"/>
                                        </w:rPr>
                                        <w:t>, 202</w:t>
                                      </w:r>
                                      <w:r>
                                        <w:rPr>
                                          <w:rFonts w:asciiTheme="minorHAnsi" w:hAnsiTheme="minorHAnsi" w:cstheme="minorHAnsi"/>
                                          <w:color w:val="1F4E79"/>
                                        </w:rPr>
                                        <w:t>3</w:t>
                                      </w:r>
                                    </w:p>
                                    <w:p w14:paraId="21BF1157" w14:textId="4C449AED" w:rsidR="001B4043" w:rsidRDefault="001B4043">
                                      <w:pPr>
                                        <w:pStyle w:val="NoSpacing"/>
                                      </w:pPr>
                                    </w:p>
                                  </w:tc>
                                </w:tr>
                              </w:tbl>
                              <w:p w14:paraId="07502808" w14:textId="59CABFE0" w:rsidR="00194947" w:rsidRDefault="00194947" w:rsidP="001B404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BADEF26" id="_x0000_t202" coordsize="21600,21600" o:spt="202" path="m,l,21600r21600,l21600,xe">
                    <v:stroke joinstyle="miter"/>
                    <v:path gradientshapeok="t" o:connecttype="rect"/>
                  </v:shapetype>
                  <v:shape id="Text Box 138" o:spid="_x0000_s1026" type="#_x0000_t202" style="position:absolute;margin-left:18.05pt;margin-top:132.65pt;width:134.85pt;height:302.4pt;z-index:251659264;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" fillcolor="white [3201]" stroked="f" strokeweight=".5pt">
                    <v:textbox inset="0,0,0,0">
                      <w:txbxContent>
                        <w:tbl>
                          <w:tblPr>
                            <w:tblW w:w="53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108"/>
                            <w:gridCol w:w="2822"/>
                          </w:tblGrid>
                          <w:tr w:rsidR="00194947" w14:paraId="3A0906A1" w14:textId="77777777" w:rsidTr="00AC1F5C">
                            <w:trPr>
                              <w:trHeight w:val="7414"/>
                              <w:jc w:val="center"/>
                            </w:trPr>
                            <w:tc>
                              <w:tcPr>
                                <w:tcW w:w="2349" w:type="pct"/>
                                <w:vAlign w:val="center"/>
                              </w:tcPr>
                              <w:p w14:paraId="38F8CC6B" w14:textId="77777777" w:rsidR="00194947" w:rsidRDefault="00194947">
                                <w:pPr>
                                  <w:jc w:val="right"/>
                                </w:pPr>
                                <w:r>
                                  <w:rPr>
                                    <w:noProof/>
                                  </w:rPr>
                                  <w:drawing>
                                    <wp:inline distT="0" distB="0" distL="0" distR="0" wp14:anchorId="431C9344" wp14:editId="5A387E4F">
                                      <wp:extent cx="2662035" cy="3212643"/>
                                      <wp:effectExtent l="0" t="0" r="5080"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0">
                                                <a:extLst>
                                                  <a:ext uri="{28A0092B-C50C-407E-A947-70E740481C1C}">
                                                    <a14:useLocalDpi xmlns:a14="http://schemas.microsoft.com/office/drawing/2010/main" val="0"/>
                                                  </a:ext>
                                                </a:extLst>
                                              </a:blip>
                                              <a:stretch>
                                                <a:fillRect/>
                                              </a:stretch>
                                            </pic:blipFill>
                                            <pic:spPr>
                                              <a:xfrm>
                                                <a:off x="0" y="0"/>
                                                <a:ext cx="2662035" cy="3212643"/>
                                              </a:xfrm>
                                              <a:prstGeom prst="rect">
                                                <a:avLst/>
                                              </a:prstGeom>
                                            </pic:spPr>
                                          </pic:pic>
                                        </a:graphicData>
                                      </a:graphic>
                                    </wp:inline>
                                  </w:drawing>
                                </w:r>
                              </w:p>
                              <w:bookmarkStart w:id="3" w:name="_Toc109990319" w:displacedByCustomXml="next"/>
                              <w:bookmarkStart w:id="4" w:name="_Toc109916905" w:displacedByCustomXml="next"/>
                              <w:sdt>
                                <w:sdt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BC6FE09" w14:textId="49B68E9D" w:rsidR="00194947" w:rsidRPr="00513649" w:rsidRDefault="0075494F" w:rsidP="001B4043">
                                    <w:pPr>
                                      <w:pStyle w:val="Heading2"/>
                                    </w:pPr>
                                    <w:r>
                                      <w:t>National Philanthropy Day</w:t>
                                    </w:r>
                                  </w:p>
                                </w:sdtContent>
                              </w:sdt>
                              <w:bookmarkEnd w:id="3" w:displacedByCustomXml="prev"/>
                              <w:bookmarkEnd w:id="4" w:displacedByCustomXml="prev"/>
                              <w:sdt>
                                <w:sdtPr>
                                  <w:rPr>
                                    <w:i/>
                                    <w:iCs/>
                                    <w:color w:val="000000" w:themeColor="text1"/>
                                    <w:sz w:val="20"/>
                                    <w:szCs w:val="20"/>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C0C7EF4" w14:textId="575C6AB2" w:rsidR="00194947" w:rsidRDefault="001E48B2">
                                    <w:pPr>
                                      <w:jc w:val="right"/>
                                      <w:rPr>
                                        <w:sz w:val="24"/>
                                        <w:szCs w:val="24"/>
                                      </w:rPr>
                                    </w:pPr>
                                    <w:r>
                                      <w:rPr>
                                        <w:i/>
                                        <w:iCs/>
                                        <w:color w:val="000000" w:themeColor="text1"/>
                                        <w:sz w:val="20"/>
                                        <w:szCs w:val="20"/>
                                      </w:rPr>
                                      <w:t>Pictured above: 202</w:t>
                                    </w:r>
                                    <w:r w:rsidR="00C65CEB">
                                      <w:rPr>
                                        <w:i/>
                                        <w:iCs/>
                                        <w:color w:val="000000" w:themeColor="text1"/>
                                        <w:sz w:val="20"/>
                                        <w:szCs w:val="20"/>
                                      </w:rPr>
                                      <w:t>3</w:t>
                                    </w:r>
                                    <w:r>
                                      <w:rPr>
                                        <w:i/>
                                        <w:iCs/>
                                        <w:color w:val="000000" w:themeColor="text1"/>
                                        <w:sz w:val="20"/>
                                        <w:szCs w:val="20"/>
                                      </w:rPr>
                                      <w:t xml:space="preserve"> Outstanding</w:t>
                                    </w:r>
                                    <w:r w:rsidR="00C65CEB">
                                      <w:rPr>
                                        <w:i/>
                                        <w:iCs/>
                                        <w:color w:val="000000" w:themeColor="text1"/>
                                        <w:sz w:val="20"/>
                                        <w:szCs w:val="20"/>
                                      </w:rPr>
                                      <w:t xml:space="preserve"> Small Business</w:t>
                                    </w:r>
                                    <w:r>
                                      <w:rPr>
                                        <w:i/>
                                        <w:iCs/>
                                        <w:color w:val="000000" w:themeColor="text1"/>
                                        <w:sz w:val="20"/>
                                        <w:szCs w:val="20"/>
                                      </w:rPr>
                                      <w:t xml:space="preserve">     </w:t>
                                    </w:r>
                                    <w:r w:rsidR="00C65CEB">
                                      <w:rPr>
                                        <w:i/>
                                        <w:iCs/>
                                        <w:color w:val="000000" w:themeColor="text1"/>
                                        <w:sz w:val="20"/>
                                        <w:szCs w:val="20"/>
                                      </w:rPr>
                                      <w:t>P</w:t>
                                    </w:r>
                                    <w:r>
                                      <w:rPr>
                                        <w:i/>
                                        <w:iCs/>
                                        <w:color w:val="000000" w:themeColor="text1"/>
                                        <w:sz w:val="20"/>
                                        <w:szCs w:val="20"/>
                                      </w:rPr>
                                      <w:t xml:space="preserve">hilanthropic – </w:t>
                                    </w:r>
                                    <w:r w:rsidR="00C65CEB">
                                      <w:rPr>
                                        <w:i/>
                                        <w:iCs/>
                                        <w:color w:val="000000" w:themeColor="text1"/>
                                        <w:sz w:val="20"/>
                                        <w:szCs w:val="20"/>
                                      </w:rPr>
                                      <w:t>Wee Wild Ones</w:t>
                                    </w:r>
                                    <w:r>
                                      <w:rPr>
                                        <w:i/>
                                        <w:iCs/>
                                        <w:color w:val="000000" w:themeColor="text1"/>
                                        <w:sz w:val="20"/>
                                        <w:szCs w:val="20"/>
                                      </w:rPr>
                                      <w:t xml:space="preserve">                   </w:t>
                                    </w:r>
                                    <w:r w:rsidR="00C65CEB">
                                      <w:rPr>
                                        <w:i/>
                                        <w:iCs/>
                                        <w:color w:val="000000" w:themeColor="text1"/>
                                        <w:sz w:val="20"/>
                                        <w:szCs w:val="20"/>
                                      </w:rPr>
                                      <w:t xml:space="preserve">                      Nominated by: Children’s Cottage Society</w:t>
                                    </w:r>
                                  </w:p>
                                </w:sdtContent>
                              </w:sdt>
                            </w:tc>
                            <w:tc>
                              <w:tcPr>
                                <w:tcW w:w="2651" w:type="pct"/>
                                <w:vAlign w:val="center"/>
                              </w:tcPr>
                              <w:p w14:paraId="666F2EC1" w14:textId="4F8EE028" w:rsidR="00194947" w:rsidRPr="00363474" w:rsidRDefault="00363474">
                                <w:pPr>
                                  <w:pStyle w:val="NoSpacing"/>
                                  <w:rPr>
                                    <w:b/>
                                    <w:bCs/>
                                    <w:caps/>
                                    <w:color w:val="ED7D31" w:themeColor="accent2"/>
                                    <w:sz w:val="36"/>
                                    <w:szCs w:val="36"/>
                                  </w:rPr>
                                </w:pPr>
                                <w:r w:rsidRPr="00363474">
                                  <w:rPr>
                                    <w:b/>
                                    <w:bCs/>
                                    <w:caps/>
                                    <w:color w:val="ED7D31" w:themeColor="accent2"/>
                                    <w:sz w:val="36"/>
                                    <w:szCs w:val="36"/>
                                  </w:rPr>
                                  <w:t xml:space="preserve">Generosity of spirit nomination </w:t>
                                </w:r>
                                <w:r w:rsidR="001B4043" w:rsidRPr="00363474">
                                  <w:rPr>
                                    <w:b/>
                                    <w:bCs/>
                                    <w:caps/>
                                    <w:color w:val="ED7D31" w:themeColor="accent2"/>
                                    <w:sz w:val="36"/>
                                    <w:szCs w:val="36"/>
                                  </w:rPr>
                                  <w:t>forms, Guidelines &amp; tips</w:t>
                                </w:r>
                                <w:r w:rsidR="00367AEC">
                                  <w:rPr>
                                    <w:b/>
                                    <w:bCs/>
                                    <w:caps/>
                                    <w:color w:val="ED7D31" w:themeColor="accent2"/>
                                    <w:sz w:val="36"/>
                                    <w:szCs w:val="36"/>
                                  </w:rPr>
                                  <w:t xml:space="preserve"> 2024</w:t>
                                </w:r>
                                <w:r w:rsidR="001B4043" w:rsidRPr="00363474">
                                  <w:rPr>
                                    <w:b/>
                                    <w:bCs/>
                                    <w:caps/>
                                    <w:color w:val="ED7D31" w:themeColor="accent2"/>
                                    <w:sz w:val="36"/>
                                    <w:szCs w:val="36"/>
                                  </w:rPr>
                                  <w:t xml:space="preserve"> </w:t>
                                </w:r>
                              </w:p>
                              <w:p w14:paraId="5F0A6D0E" w14:textId="77777777" w:rsidR="00363474" w:rsidRPr="00363474" w:rsidRDefault="00363474">
                                <w:pPr>
                                  <w:pStyle w:val="NoSpacing"/>
                                  <w:rPr>
                                    <w:caps/>
                                    <w:color w:val="ED7D31" w:themeColor="accent2"/>
                                  </w:rPr>
                                </w:pPr>
                              </w:p>
                              <w:sdt>
                                <w:sdtPr>
                                  <w:rPr>
                                    <w:i/>
                                    <w:iCs/>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52619354" w14:textId="114E40FF" w:rsidR="00194947" w:rsidRDefault="006B24CE">
                                    <w:pPr>
                                      <w:rPr>
                                        <w:color w:val="000000" w:themeColor="text1"/>
                                      </w:rPr>
                                    </w:pPr>
                                    <w:r w:rsidRPr="00367AEC">
                                      <w:rPr>
                                        <w:i/>
                                        <w:iCs/>
                                        <w:color w:val="000000" w:themeColor="text1"/>
                                      </w:rPr>
                                      <w:t>Jason Lyver is the 202</w:t>
                                    </w:r>
                                    <w:r w:rsidR="00367AEC" w:rsidRPr="00367AEC">
                                      <w:rPr>
                                        <w:i/>
                                        <w:iCs/>
                                        <w:color w:val="000000" w:themeColor="text1"/>
                                      </w:rPr>
                                      <w:t>4</w:t>
                                    </w:r>
                                    <w:r w:rsidRPr="00367AEC">
                                      <w:rPr>
                                        <w:i/>
                                        <w:iCs/>
                                        <w:color w:val="000000" w:themeColor="text1"/>
                                      </w:rPr>
                                      <w:t xml:space="preserve"> National Philanthropy Day Chair. </w:t>
                                    </w:r>
                                    <w:r w:rsidR="00367AEC" w:rsidRPr="00367AEC">
                                      <w:rPr>
                                        <w:i/>
                                        <w:iCs/>
                                        <w:color w:val="000000" w:themeColor="text1"/>
                                      </w:rPr>
                                      <w:t xml:space="preserve"> Kris Fernet and Pam Snowdon are this year’s Vice-Chairs. </w:t>
                                    </w:r>
                                    <w:r w:rsidRPr="00367AEC">
                                      <w:rPr>
                                        <w:i/>
                                        <w:iCs/>
                                        <w:color w:val="000000" w:themeColor="text1"/>
                                      </w:rPr>
                                      <w:t>Jason,</w:t>
                                    </w:r>
                                    <w:r w:rsidR="00367AEC" w:rsidRPr="00367AEC">
                                      <w:rPr>
                                        <w:i/>
                                        <w:iCs/>
                                        <w:color w:val="000000" w:themeColor="text1"/>
                                      </w:rPr>
                                      <w:t xml:space="preserve"> Kris and Pam,</w:t>
                                    </w:r>
                                    <w:r w:rsidRPr="00367AEC">
                                      <w:rPr>
                                        <w:i/>
                                        <w:iCs/>
                                        <w:color w:val="000000" w:themeColor="text1"/>
                                      </w:rPr>
                                      <w:t xml:space="preserve"> working along with Lorie Abernethy, Chapter </w:t>
                                    </w:r>
                                    <w:r w:rsidR="00367AEC" w:rsidRPr="00367AEC">
                                      <w:rPr>
                                        <w:i/>
                                        <w:iCs/>
                                        <w:color w:val="000000" w:themeColor="text1"/>
                                      </w:rPr>
                                      <w:t>Executive Directo</w:t>
                                    </w:r>
                                    <w:r w:rsidRPr="00367AEC">
                                      <w:rPr>
                                        <w:i/>
                                        <w:iCs/>
                                        <w:color w:val="000000" w:themeColor="text1"/>
                                      </w:rPr>
                                      <w:t>r are excited to host this year’s NPD Luncheon on November 15, 202</w:t>
                                    </w:r>
                                    <w:r w:rsidR="00367AEC" w:rsidRPr="00367AEC">
                                      <w:rPr>
                                        <w:i/>
                                        <w:iCs/>
                                        <w:color w:val="000000" w:themeColor="text1"/>
                                      </w:rPr>
                                      <w:t xml:space="preserve">4 </w:t>
                                    </w:r>
                                    <w:r w:rsidR="00367AEC">
                                      <w:rPr>
                                        <w:i/>
                                        <w:iCs/>
                                        <w:color w:val="000000" w:themeColor="text1"/>
                                      </w:rPr>
                                      <w:t>*</w:t>
                                    </w:r>
                                    <w:r w:rsidR="00367AEC" w:rsidRPr="00367AEC">
                                      <w:rPr>
                                        <w:i/>
                                        <w:iCs/>
                                        <w:color w:val="000000" w:themeColor="text1"/>
                                      </w:rPr>
                                      <w:t xml:space="preserve">                                                                              </w:t>
                                    </w:r>
                                    <w:r w:rsidRPr="00367AEC">
                                      <w:rPr>
                                        <w:i/>
                                        <w:iCs/>
                                        <w:color w:val="000000" w:themeColor="text1"/>
                                      </w:rPr>
                                      <w:t xml:space="preserve">                                                                                                                                                              </w:t>
                                    </w:r>
                                    <w:r w:rsidR="00367AEC" w:rsidRPr="00367AEC">
                                      <w:rPr>
                                        <w:i/>
                                        <w:iCs/>
                                        <w:color w:val="000000" w:themeColor="text1"/>
                                      </w:rPr>
                                      <w:t xml:space="preserve">                                      </w:t>
                                    </w:r>
                                    <w:r w:rsidR="00367AEC">
                                      <w:rPr>
                                        <w:i/>
                                        <w:iCs/>
                                        <w:color w:val="000000" w:themeColor="text1"/>
                                      </w:rPr>
                                      <w:t>(*</w:t>
                                    </w:r>
                                    <w:r w:rsidR="00367AEC" w:rsidRPr="00367AEC">
                                      <w:rPr>
                                        <w:i/>
                                        <w:iCs/>
                                        <w:color w:val="000000" w:themeColor="text1"/>
                                      </w:rPr>
                                      <w:t xml:space="preserve"> </w:t>
                                    </w:r>
                                    <w:r w:rsidR="00367AEC">
                                      <w:rPr>
                                        <w:i/>
                                        <w:iCs/>
                                        <w:color w:val="000000" w:themeColor="text1"/>
                                      </w:rPr>
                                      <w:t>at time of writing, date has not been confirmed)</w:t>
                                    </w:r>
                                    <w:r w:rsidRPr="00367AEC">
                                      <w:rPr>
                                        <w:i/>
                                        <w:iCs/>
                                        <w:color w:val="000000" w:themeColor="text1"/>
                                      </w:rPr>
                                      <w:t xml:space="preserve"> </w:t>
                                    </w:r>
                                    <w:r w:rsidR="00367AEC" w:rsidRPr="00367AEC">
                                      <w:rPr>
                                        <w:i/>
                                        <w:iCs/>
                                        <w:color w:val="000000" w:themeColor="text1"/>
                                      </w:rPr>
                                      <w:t xml:space="preserve">                                                                                                  This </w:t>
                                    </w:r>
                                    <w:r w:rsidRPr="00367AEC">
                                      <w:rPr>
                                        <w:i/>
                                        <w:iCs/>
                                        <w:color w:val="000000" w:themeColor="text1"/>
                                      </w:rPr>
                                      <w:t xml:space="preserve">document has been prepared to assist you with completing your nomination for the Generosity of Spirit Awards. It includes the questions required to complete the nomination, the Nominee Disclaimer form, and the checklist for a complete nomination. If you have any questions at all, please contact our Chapter </w:t>
                                    </w:r>
                                    <w:r w:rsidR="00C65CEB" w:rsidRPr="00367AEC">
                                      <w:rPr>
                                        <w:i/>
                                        <w:iCs/>
                                        <w:color w:val="000000" w:themeColor="text1"/>
                                      </w:rPr>
                                      <w:t>Executive Direc</w:t>
                                    </w:r>
                                    <w:r w:rsidRPr="00367AEC">
                                      <w:rPr>
                                        <w:i/>
                                        <w:iCs/>
                                        <w:color w:val="000000" w:themeColor="text1"/>
                                      </w:rPr>
                                      <w:t xml:space="preserve">tor. Lorie Abernethy, MA, CFRE and she will be happy to assist you.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045DE8F7" w14:textId="5B89A54C" w:rsidR="00194947" w:rsidRDefault="0075494F">
                                    <w:pPr>
                                      <w:pStyle w:val="NoSpacing"/>
                                      <w:rPr>
                                        <w:color w:val="ED7D31" w:themeColor="accent2"/>
                                        <w:sz w:val="26"/>
                                        <w:szCs w:val="26"/>
                                      </w:rPr>
                                    </w:pPr>
                                    <w:r>
                                      <w:rPr>
                                        <w:color w:val="ED7D31" w:themeColor="accent2"/>
                                        <w:sz w:val="26"/>
                                        <w:szCs w:val="26"/>
                                      </w:rPr>
                                      <w:t>AFP Calgary &amp; Area Chapter Contacts:</w:t>
                                    </w:r>
                                  </w:p>
                                </w:sdtContent>
                              </w:sdt>
                              <w:p w14:paraId="2187B9E5" w14:textId="2958912A" w:rsidR="00194947" w:rsidRDefault="00000000">
                                <w:pPr>
                                  <w:pStyle w:val="NoSpacing"/>
                                  <w:rPr>
                                    <w:color w:val="44546A" w:themeColor="text2"/>
                                  </w:rPr>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363474">
                                      <w:rPr>
                                        <w:color w:val="44546A" w:themeColor="text2"/>
                                      </w:rPr>
                                      <w:t>info@afpcalgary.com or 403.297.1033</w:t>
                                    </w:r>
                                  </w:sdtContent>
                                </w:sdt>
                              </w:p>
                              <w:p w14:paraId="078D1D8B" w14:textId="77777777" w:rsidR="001B4043" w:rsidRDefault="001B4043">
                                <w:pPr>
                                  <w:pStyle w:val="NoSpacing"/>
                                  <w:rPr>
                                    <w:color w:val="44546A" w:themeColor="text2"/>
                                  </w:rPr>
                                </w:pPr>
                              </w:p>
                              <w:p w14:paraId="72F99203" w14:textId="77777777" w:rsidR="00190A2C" w:rsidRPr="000B3304" w:rsidRDefault="00190A2C" w:rsidP="00190A2C">
                                <w:pPr>
                                  <w:spacing w:after="0"/>
                                  <w:ind w:left="115" w:right="116"/>
                                  <w:rPr>
                                    <w:rFonts w:asciiTheme="minorHAnsi" w:hAnsiTheme="minorHAnsi" w:cstheme="minorHAnsi"/>
                                  </w:rPr>
                                </w:pPr>
                                <w:r w:rsidRPr="000B3304">
                                  <w:rPr>
                                    <w:rFonts w:asciiTheme="minorHAnsi" w:hAnsiTheme="minorHAnsi" w:cstheme="minorHAnsi"/>
                                    <w:color w:val="1F4E79"/>
                                  </w:rPr>
                                  <w:t xml:space="preserve">Deadline for submissions is </w:t>
                                </w:r>
                                <w:r>
                                  <w:rPr>
                                    <w:rFonts w:asciiTheme="minorHAnsi" w:hAnsiTheme="minorHAnsi" w:cstheme="minorHAnsi"/>
                                    <w:color w:val="1F4E79"/>
                                  </w:rPr>
                                  <w:t>6</w:t>
                                </w:r>
                                <w:r w:rsidRPr="000B3304">
                                  <w:rPr>
                                    <w:rFonts w:asciiTheme="minorHAnsi" w:hAnsiTheme="minorHAnsi" w:cstheme="minorHAnsi"/>
                                    <w:color w:val="1F4E79"/>
                                  </w:rPr>
                                  <w:t xml:space="preserve"> p.m., </w:t>
                                </w:r>
                                <w:r>
                                  <w:rPr>
                                    <w:rFonts w:asciiTheme="minorHAnsi" w:hAnsiTheme="minorHAnsi" w:cstheme="minorHAnsi"/>
                                    <w:color w:val="1F4E79"/>
                                  </w:rPr>
                                  <w:t>Fri</w:t>
                                </w:r>
                                <w:r w:rsidRPr="000B3304">
                                  <w:rPr>
                                    <w:rFonts w:asciiTheme="minorHAnsi" w:hAnsiTheme="minorHAnsi" w:cstheme="minorHAnsi"/>
                                    <w:color w:val="1F4E79"/>
                                  </w:rPr>
                                  <w:t xml:space="preserve">day, </w:t>
                                </w:r>
                                <w:r>
                                  <w:rPr>
                                    <w:rFonts w:asciiTheme="minorHAnsi" w:hAnsiTheme="minorHAnsi" w:cstheme="minorHAnsi"/>
                                    <w:color w:val="1F4E79"/>
                                  </w:rPr>
                                  <w:t xml:space="preserve">May </w:t>
                                </w:r>
                                <w:r w:rsidRPr="000B3304">
                                  <w:rPr>
                                    <w:rFonts w:asciiTheme="minorHAnsi" w:hAnsiTheme="minorHAnsi" w:cstheme="minorHAnsi"/>
                                    <w:color w:val="1F4E79"/>
                                  </w:rPr>
                                  <w:t xml:space="preserve"> </w:t>
                                </w:r>
                                <w:r>
                                  <w:rPr>
                                    <w:rFonts w:asciiTheme="minorHAnsi" w:hAnsiTheme="minorHAnsi" w:cstheme="minorHAnsi"/>
                                    <w:color w:val="1F4E79"/>
                                  </w:rPr>
                                  <w:t>31</w:t>
                                </w:r>
                                <w:r w:rsidRPr="00190A2C">
                                  <w:rPr>
                                    <w:rFonts w:asciiTheme="minorHAnsi" w:hAnsiTheme="minorHAnsi" w:cstheme="minorHAnsi"/>
                                    <w:color w:val="1F4E79"/>
                                    <w:vertAlign w:val="superscript"/>
                                  </w:rPr>
                                  <w:t>st</w:t>
                                </w:r>
                                <w:r>
                                  <w:rPr>
                                    <w:rFonts w:asciiTheme="minorHAnsi" w:hAnsiTheme="minorHAnsi" w:cstheme="minorHAnsi"/>
                                    <w:color w:val="1F4E79"/>
                                  </w:rPr>
                                  <w:t xml:space="preserve"> </w:t>
                                </w:r>
                                <w:r w:rsidRPr="000B3304">
                                  <w:rPr>
                                    <w:rFonts w:asciiTheme="minorHAnsi" w:hAnsiTheme="minorHAnsi" w:cstheme="minorHAnsi"/>
                                    <w:color w:val="1F4E79"/>
                                  </w:rPr>
                                  <w:t>, 202</w:t>
                                </w:r>
                                <w:r>
                                  <w:rPr>
                                    <w:rFonts w:asciiTheme="minorHAnsi" w:hAnsiTheme="minorHAnsi" w:cstheme="minorHAnsi"/>
                                    <w:color w:val="1F4E79"/>
                                  </w:rPr>
                                  <w:t>3</w:t>
                                </w:r>
                              </w:p>
                              <w:p w14:paraId="21BF1157" w14:textId="4C449AED" w:rsidR="001B4043" w:rsidRDefault="001B4043">
                                <w:pPr>
                                  <w:pStyle w:val="NoSpacing"/>
                                </w:pPr>
                              </w:p>
                            </w:tc>
                          </w:tr>
                        </w:tbl>
                        <w:p w14:paraId="07502808" w14:textId="59CABFE0" w:rsidR="00194947" w:rsidRDefault="00194947" w:rsidP="001B4043">
                          <w:pPr>
                            <w:jc w:val="center"/>
                          </w:pPr>
                        </w:p>
                      </w:txbxContent>
                    </v:textbox>
                    <w10:wrap anchorx="page" anchory="page"/>
                  </v:shape>
                </w:pict>
              </mc:Fallback>
            </mc:AlternateContent>
          </w:r>
          <w:r w:rsidR="00194947">
            <w:br w:type="page"/>
          </w:r>
        </w:p>
      </w:sdtContent>
    </w:sdt>
    <w:p w14:paraId="10F0BA87" w14:textId="41854003" w:rsidR="00E976D7" w:rsidRDefault="00E976D7" w:rsidP="00E976D7">
      <w:pPr>
        <w:spacing w:after="160" w:line="259" w:lineRule="auto"/>
        <w:ind w:left="0" w:right="0" w:firstLine="0"/>
        <w:jc w:val="center"/>
        <w:rPr>
          <w:b/>
          <w:bCs/>
          <w:color w:val="2F5496" w:themeColor="accent5" w:themeShade="BF"/>
          <w:sz w:val="34"/>
          <w:szCs w:val="34"/>
        </w:rPr>
      </w:pPr>
      <w:r w:rsidRPr="00AC1F5C">
        <w:rPr>
          <w:b/>
          <w:bCs/>
          <w:color w:val="2F5496" w:themeColor="accent5" w:themeShade="BF"/>
          <w:sz w:val="34"/>
          <w:szCs w:val="34"/>
        </w:rPr>
        <w:lastRenderedPageBreak/>
        <w:t>202</w:t>
      </w:r>
      <w:r w:rsidR="00C65CEB">
        <w:rPr>
          <w:b/>
          <w:bCs/>
          <w:color w:val="2F5496" w:themeColor="accent5" w:themeShade="BF"/>
          <w:sz w:val="34"/>
          <w:szCs w:val="34"/>
        </w:rPr>
        <w:t>4</w:t>
      </w:r>
      <w:r w:rsidRPr="00AC1F5C">
        <w:rPr>
          <w:b/>
          <w:bCs/>
          <w:color w:val="2F5496" w:themeColor="accent5" w:themeShade="BF"/>
          <w:sz w:val="34"/>
          <w:szCs w:val="34"/>
        </w:rPr>
        <w:t xml:space="preserve"> National Philanthropy Day® and</w:t>
      </w:r>
    </w:p>
    <w:p w14:paraId="7E309425" w14:textId="77777777" w:rsidR="00E976D7" w:rsidRPr="00AC1F5C" w:rsidRDefault="00E976D7" w:rsidP="00E976D7">
      <w:pPr>
        <w:spacing w:after="160" w:line="259" w:lineRule="auto"/>
        <w:ind w:left="0" w:right="0" w:firstLine="0"/>
        <w:jc w:val="center"/>
        <w:rPr>
          <w:b/>
          <w:bCs/>
          <w:color w:val="2F5496" w:themeColor="accent5" w:themeShade="BF"/>
          <w:sz w:val="34"/>
          <w:szCs w:val="34"/>
        </w:rPr>
      </w:pPr>
      <w:r w:rsidRPr="00AC1F5C">
        <w:rPr>
          <w:b/>
          <w:bCs/>
          <w:color w:val="2F5496" w:themeColor="accent5" w:themeShade="BF"/>
          <w:sz w:val="34"/>
          <w:szCs w:val="34"/>
        </w:rPr>
        <w:t>Generosity of Spirit Awards™</w:t>
      </w:r>
    </w:p>
    <w:p w14:paraId="111705A8" w14:textId="77777777" w:rsidR="00E976D7" w:rsidRDefault="00E976D7" w:rsidP="00E976D7">
      <w:pPr>
        <w:spacing w:after="180" w:line="240" w:lineRule="auto"/>
        <w:ind w:left="0" w:right="-17" w:firstLine="0"/>
        <w:rPr>
          <w:rFonts w:asciiTheme="minorHAnsi" w:hAnsiTheme="minorHAnsi" w:cstheme="minorHAnsi"/>
        </w:rPr>
      </w:pPr>
    </w:p>
    <w:p w14:paraId="29621016" w14:textId="28B05E1B" w:rsidR="00E976D7" w:rsidRDefault="00E976D7" w:rsidP="00E976D7">
      <w:pPr>
        <w:spacing w:after="180" w:line="240" w:lineRule="auto"/>
        <w:ind w:left="0" w:right="-17" w:firstLine="0"/>
        <w:rPr>
          <w:rFonts w:asciiTheme="minorHAnsi" w:hAnsiTheme="minorHAnsi" w:cstheme="minorHAnsi"/>
        </w:rPr>
      </w:pPr>
      <w:r w:rsidRPr="000B3304">
        <w:rPr>
          <w:rFonts w:asciiTheme="minorHAnsi" w:hAnsiTheme="minorHAnsi" w:cstheme="minorHAnsi"/>
        </w:rPr>
        <w:t xml:space="preserve">National Philanthropy Day®(NPD) </w:t>
      </w:r>
      <w:r>
        <w:rPr>
          <w:rFonts w:asciiTheme="minorHAnsi" w:hAnsiTheme="minorHAnsi" w:cstheme="minorHAnsi"/>
        </w:rPr>
        <w:t xml:space="preserve">is recognized across North America on </w:t>
      </w:r>
      <w:r w:rsidRPr="000B3304">
        <w:rPr>
          <w:rFonts w:asciiTheme="minorHAnsi" w:hAnsiTheme="minorHAnsi" w:cstheme="minorHAnsi"/>
        </w:rPr>
        <w:t>November 15</w:t>
      </w:r>
      <w:r w:rsidRPr="00BE0F5F">
        <w:rPr>
          <w:rFonts w:asciiTheme="minorHAnsi" w:hAnsiTheme="minorHAnsi" w:cstheme="minorHAnsi"/>
          <w:vertAlign w:val="superscript"/>
        </w:rPr>
        <w:t>th</w:t>
      </w:r>
      <w:r>
        <w:rPr>
          <w:rFonts w:asciiTheme="minorHAnsi" w:hAnsiTheme="minorHAnsi" w:cstheme="minorHAnsi"/>
        </w:rPr>
        <w:t>. NPD</w:t>
      </w:r>
      <w:r w:rsidRPr="000B3304">
        <w:rPr>
          <w:rFonts w:asciiTheme="minorHAnsi" w:hAnsiTheme="minorHAnsi" w:cstheme="minorHAnsi"/>
        </w:rPr>
        <w:t xml:space="preserve"> is the special day set aside to recognize and pay tribute to the great contributions that philanthropy – and those people active in the philanthropic community–have made in our lives, our </w:t>
      </w:r>
      <w:proofErr w:type="gramStart"/>
      <w:r w:rsidRPr="000B3304">
        <w:rPr>
          <w:rFonts w:asciiTheme="minorHAnsi" w:hAnsiTheme="minorHAnsi" w:cstheme="minorHAnsi"/>
        </w:rPr>
        <w:t>communities</w:t>
      </w:r>
      <w:proofErr w:type="gramEnd"/>
      <w:r w:rsidRPr="000B3304">
        <w:rPr>
          <w:rFonts w:asciiTheme="minorHAnsi" w:hAnsiTheme="minorHAnsi" w:cstheme="minorHAnsi"/>
        </w:rPr>
        <w:t xml:space="preserve"> and our world. </w:t>
      </w:r>
    </w:p>
    <w:p w14:paraId="320FF53C" w14:textId="77777777" w:rsidR="00E976D7" w:rsidRPr="000B3304" w:rsidRDefault="00E976D7" w:rsidP="00E976D7">
      <w:pPr>
        <w:spacing w:after="180" w:line="240" w:lineRule="auto"/>
        <w:ind w:left="0" w:right="-247" w:firstLine="0"/>
        <w:rPr>
          <w:rFonts w:asciiTheme="minorHAnsi" w:hAnsiTheme="minorHAnsi" w:cstheme="minorHAnsi"/>
        </w:rPr>
      </w:pPr>
      <w:r w:rsidRPr="000B3304">
        <w:rPr>
          <w:rFonts w:asciiTheme="minorHAnsi" w:hAnsiTheme="minorHAnsi" w:cstheme="minorHAnsi"/>
        </w:rPr>
        <w:t>It reminds us of what we can achieve and what lies ahead in the future. As we celebrate NPD and our achievements, we celebrate the promise of a better tomorrow.</w:t>
      </w:r>
      <w:r>
        <w:rPr>
          <w:rFonts w:asciiTheme="minorHAnsi" w:hAnsiTheme="minorHAnsi" w:cstheme="minorHAnsi"/>
        </w:rPr>
        <w:t xml:space="preserve"> Any non-profit organization in the geographic area served by AFP Calgary &amp; Area chapter may submit a nomination, you </w:t>
      </w:r>
      <w:r w:rsidRPr="00047558">
        <w:rPr>
          <w:rFonts w:asciiTheme="minorHAnsi" w:hAnsiTheme="minorHAnsi" w:cstheme="minorHAnsi"/>
          <w:i/>
          <w:iCs/>
        </w:rPr>
        <w:t>do not</w:t>
      </w:r>
      <w:r>
        <w:rPr>
          <w:rFonts w:asciiTheme="minorHAnsi" w:hAnsiTheme="minorHAnsi" w:cstheme="minorHAnsi"/>
        </w:rPr>
        <w:t xml:space="preserve"> need to be a member of AFP. This year, we will return to an in-person luncheon celebration at the Fairmont Palliser hotel.</w:t>
      </w:r>
    </w:p>
    <w:p w14:paraId="293FBF16" w14:textId="0FA3DE57" w:rsidR="00E976D7" w:rsidRDefault="00E976D7" w:rsidP="00E976D7">
      <w:pPr>
        <w:spacing w:after="180" w:line="240" w:lineRule="auto"/>
        <w:ind w:left="0" w:right="-17" w:firstLine="0"/>
        <w:rPr>
          <w:rFonts w:asciiTheme="minorHAnsi" w:hAnsiTheme="minorHAnsi" w:cstheme="minorHAnsi"/>
        </w:rPr>
      </w:pPr>
      <w:r w:rsidRPr="000B3304">
        <w:rPr>
          <w:rFonts w:asciiTheme="minorHAnsi" w:hAnsiTheme="minorHAnsi" w:cstheme="minorHAnsi"/>
        </w:rPr>
        <w:t>NPD is a celebration of philanthropy—giving, volunteering and charitable engagement—that highlights the accomplishments, large and small, that philanthropy makes to our society and our world. It celebrates charitable accomplishments and encourages Canadians to give back to their communities</w:t>
      </w:r>
    </w:p>
    <w:p w14:paraId="1C957AD6" w14:textId="77777777" w:rsidR="00E976D7" w:rsidRPr="000B3304" w:rsidRDefault="00E976D7" w:rsidP="00E976D7">
      <w:pPr>
        <w:spacing w:after="180" w:line="240" w:lineRule="auto"/>
        <w:ind w:left="0" w:right="-17" w:firstLine="0"/>
        <w:rPr>
          <w:rFonts w:asciiTheme="minorHAnsi" w:hAnsiTheme="minorHAnsi" w:cstheme="minorHAnsi"/>
        </w:rPr>
      </w:pPr>
    </w:p>
    <w:sdt>
      <w:sdtPr>
        <w:rPr>
          <w:rFonts w:ascii="Calibri" w:eastAsia="Calibri" w:hAnsi="Calibri" w:cs="Calibri"/>
          <w:color w:val="000000"/>
          <w:sz w:val="22"/>
          <w:szCs w:val="22"/>
          <w:lang w:val="en-CA" w:eastAsia="en-CA"/>
        </w:rPr>
        <w:id w:val="-750964827"/>
        <w:docPartObj>
          <w:docPartGallery w:val="Table of Contents"/>
          <w:docPartUnique/>
        </w:docPartObj>
      </w:sdtPr>
      <w:sdtEndPr>
        <w:rPr>
          <w:b/>
          <w:bCs/>
          <w:noProof/>
        </w:rPr>
      </w:sdtEndPr>
      <w:sdtContent>
        <w:p w14:paraId="3B40BB53" w14:textId="2D96254E" w:rsidR="00E976D7" w:rsidRPr="00A74A7D" w:rsidRDefault="00E976D7">
          <w:pPr>
            <w:pStyle w:val="TOCHeading"/>
            <w:rPr>
              <w:b/>
              <w:bCs/>
              <w:sz w:val="36"/>
              <w:szCs w:val="36"/>
            </w:rPr>
          </w:pPr>
          <w:r w:rsidRPr="00A74A7D">
            <w:rPr>
              <w:b/>
              <w:bCs/>
              <w:sz w:val="36"/>
              <w:szCs w:val="36"/>
            </w:rPr>
            <w:t>Table of Contents</w:t>
          </w:r>
        </w:p>
        <w:p w14:paraId="7421F8B3" w14:textId="77777777" w:rsidR="00E976D7" w:rsidRPr="00E976D7" w:rsidRDefault="00E976D7" w:rsidP="00E976D7">
          <w:pPr>
            <w:rPr>
              <w:lang w:val="en-US" w:eastAsia="en-US"/>
            </w:rPr>
          </w:pPr>
        </w:p>
        <w:p w14:paraId="3C3D7066" w14:textId="6B8B1671" w:rsidR="00513649" w:rsidRDefault="00E976D7">
          <w:pPr>
            <w:pStyle w:val="TOC2"/>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09990320" w:history="1">
            <w:r w:rsidR="00513649" w:rsidRPr="00E15CD2">
              <w:rPr>
                <w:rStyle w:val="Hyperlink"/>
                <w:noProof/>
              </w:rPr>
              <w:t>Call for Nominations</w:t>
            </w:r>
            <w:r w:rsidR="00513649">
              <w:rPr>
                <w:noProof/>
                <w:webHidden/>
              </w:rPr>
              <w:tab/>
            </w:r>
            <w:r w:rsidR="00513649">
              <w:rPr>
                <w:noProof/>
                <w:webHidden/>
              </w:rPr>
              <w:fldChar w:fldCharType="begin"/>
            </w:r>
            <w:r w:rsidR="00513649">
              <w:rPr>
                <w:noProof/>
                <w:webHidden/>
              </w:rPr>
              <w:instrText xml:space="preserve"> PAGEREF _Toc109990320 \h </w:instrText>
            </w:r>
            <w:r w:rsidR="00513649">
              <w:rPr>
                <w:noProof/>
                <w:webHidden/>
              </w:rPr>
            </w:r>
            <w:r w:rsidR="00513649">
              <w:rPr>
                <w:noProof/>
                <w:webHidden/>
              </w:rPr>
              <w:fldChar w:fldCharType="separate"/>
            </w:r>
            <w:r w:rsidR="00190A2C">
              <w:rPr>
                <w:noProof/>
                <w:webHidden/>
              </w:rPr>
              <w:t>2</w:t>
            </w:r>
            <w:r w:rsidR="00513649">
              <w:rPr>
                <w:noProof/>
                <w:webHidden/>
              </w:rPr>
              <w:fldChar w:fldCharType="end"/>
            </w:r>
          </w:hyperlink>
        </w:p>
        <w:p w14:paraId="1C0DBBD1" w14:textId="6FF3E795" w:rsidR="00513649" w:rsidRDefault="00000000">
          <w:pPr>
            <w:pStyle w:val="TOC2"/>
            <w:rPr>
              <w:rFonts w:asciiTheme="minorHAnsi" w:eastAsiaTheme="minorEastAsia" w:hAnsiTheme="minorHAnsi" w:cstheme="minorBidi"/>
              <w:noProof/>
              <w:color w:val="auto"/>
            </w:rPr>
          </w:pPr>
          <w:hyperlink w:anchor="_Toc109990321" w:history="1">
            <w:r w:rsidR="00513649" w:rsidRPr="00E15CD2">
              <w:rPr>
                <w:rStyle w:val="Hyperlink"/>
                <w:noProof/>
              </w:rPr>
              <w:t>About the Awards</w:t>
            </w:r>
            <w:r w:rsidR="00513649">
              <w:rPr>
                <w:noProof/>
                <w:webHidden/>
              </w:rPr>
              <w:tab/>
            </w:r>
            <w:r w:rsidR="00513649">
              <w:rPr>
                <w:noProof/>
                <w:webHidden/>
              </w:rPr>
              <w:fldChar w:fldCharType="begin"/>
            </w:r>
            <w:r w:rsidR="00513649">
              <w:rPr>
                <w:noProof/>
                <w:webHidden/>
              </w:rPr>
              <w:instrText xml:space="preserve"> PAGEREF _Toc109990321 \h </w:instrText>
            </w:r>
            <w:r w:rsidR="00513649">
              <w:rPr>
                <w:noProof/>
                <w:webHidden/>
              </w:rPr>
            </w:r>
            <w:r w:rsidR="00513649">
              <w:rPr>
                <w:noProof/>
                <w:webHidden/>
              </w:rPr>
              <w:fldChar w:fldCharType="separate"/>
            </w:r>
            <w:r w:rsidR="00190A2C">
              <w:rPr>
                <w:noProof/>
                <w:webHidden/>
              </w:rPr>
              <w:t>2</w:t>
            </w:r>
            <w:r w:rsidR="00513649">
              <w:rPr>
                <w:noProof/>
                <w:webHidden/>
              </w:rPr>
              <w:fldChar w:fldCharType="end"/>
            </w:r>
          </w:hyperlink>
        </w:p>
        <w:p w14:paraId="55EB14B2" w14:textId="03B7F0FB" w:rsidR="00513649" w:rsidRDefault="00000000">
          <w:pPr>
            <w:pStyle w:val="TOC2"/>
            <w:rPr>
              <w:rFonts w:asciiTheme="minorHAnsi" w:eastAsiaTheme="minorEastAsia" w:hAnsiTheme="minorHAnsi" w:cstheme="minorBidi"/>
              <w:noProof/>
              <w:color w:val="auto"/>
            </w:rPr>
          </w:pPr>
          <w:hyperlink w:anchor="_Toc109990322" w:history="1">
            <w:r w:rsidR="00513649" w:rsidRPr="00E15CD2">
              <w:rPr>
                <w:rStyle w:val="Hyperlink"/>
                <w:noProof/>
              </w:rPr>
              <w:t>How it Works</w:t>
            </w:r>
            <w:r w:rsidR="00513649">
              <w:rPr>
                <w:noProof/>
                <w:webHidden/>
              </w:rPr>
              <w:tab/>
            </w:r>
            <w:r w:rsidR="00513649">
              <w:rPr>
                <w:noProof/>
                <w:webHidden/>
              </w:rPr>
              <w:fldChar w:fldCharType="begin"/>
            </w:r>
            <w:r w:rsidR="00513649">
              <w:rPr>
                <w:noProof/>
                <w:webHidden/>
              </w:rPr>
              <w:instrText xml:space="preserve"> PAGEREF _Toc109990322 \h </w:instrText>
            </w:r>
            <w:r w:rsidR="00513649">
              <w:rPr>
                <w:noProof/>
                <w:webHidden/>
              </w:rPr>
            </w:r>
            <w:r w:rsidR="00513649">
              <w:rPr>
                <w:noProof/>
                <w:webHidden/>
              </w:rPr>
              <w:fldChar w:fldCharType="separate"/>
            </w:r>
            <w:r w:rsidR="00190A2C">
              <w:rPr>
                <w:noProof/>
                <w:webHidden/>
              </w:rPr>
              <w:t>3</w:t>
            </w:r>
            <w:r w:rsidR="00513649">
              <w:rPr>
                <w:noProof/>
                <w:webHidden/>
              </w:rPr>
              <w:fldChar w:fldCharType="end"/>
            </w:r>
          </w:hyperlink>
        </w:p>
        <w:p w14:paraId="3685CD5A" w14:textId="3C729EDC" w:rsidR="00513649" w:rsidRDefault="00000000">
          <w:pPr>
            <w:pStyle w:val="TOC2"/>
            <w:rPr>
              <w:rFonts w:asciiTheme="minorHAnsi" w:eastAsiaTheme="minorEastAsia" w:hAnsiTheme="minorHAnsi" w:cstheme="minorBidi"/>
              <w:noProof/>
              <w:color w:val="auto"/>
            </w:rPr>
          </w:pPr>
          <w:hyperlink w:anchor="_Toc109990323" w:history="1">
            <w:r w:rsidR="00513649" w:rsidRPr="00E15CD2">
              <w:rPr>
                <w:rStyle w:val="Hyperlink"/>
                <w:rFonts w:cstheme="minorHAnsi"/>
                <w:noProof/>
              </w:rPr>
              <w:t>IMPORTANT DATES</w:t>
            </w:r>
            <w:r w:rsidR="00513649">
              <w:rPr>
                <w:noProof/>
                <w:webHidden/>
              </w:rPr>
              <w:tab/>
            </w:r>
            <w:r w:rsidR="00513649">
              <w:rPr>
                <w:noProof/>
                <w:webHidden/>
              </w:rPr>
              <w:fldChar w:fldCharType="begin"/>
            </w:r>
            <w:r w:rsidR="00513649">
              <w:rPr>
                <w:noProof/>
                <w:webHidden/>
              </w:rPr>
              <w:instrText xml:space="preserve"> PAGEREF _Toc109990323 \h </w:instrText>
            </w:r>
            <w:r w:rsidR="00513649">
              <w:rPr>
                <w:noProof/>
                <w:webHidden/>
              </w:rPr>
            </w:r>
            <w:r w:rsidR="00513649">
              <w:rPr>
                <w:noProof/>
                <w:webHidden/>
              </w:rPr>
              <w:fldChar w:fldCharType="separate"/>
            </w:r>
            <w:r w:rsidR="00190A2C">
              <w:rPr>
                <w:noProof/>
                <w:webHidden/>
              </w:rPr>
              <w:t>3</w:t>
            </w:r>
            <w:r w:rsidR="00513649">
              <w:rPr>
                <w:noProof/>
                <w:webHidden/>
              </w:rPr>
              <w:fldChar w:fldCharType="end"/>
            </w:r>
          </w:hyperlink>
        </w:p>
        <w:p w14:paraId="4623C39F" w14:textId="3D81D0A2" w:rsidR="00513649" w:rsidRDefault="00000000">
          <w:pPr>
            <w:pStyle w:val="TOC2"/>
            <w:rPr>
              <w:rFonts w:asciiTheme="minorHAnsi" w:eastAsiaTheme="minorEastAsia" w:hAnsiTheme="minorHAnsi" w:cstheme="minorBidi"/>
              <w:noProof/>
              <w:color w:val="auto"/>
            </w:rPr>
          </w:pPr>
          <w:hyperlink w:anchor="_Toc109990324" w:history="1">
            <w:r w:rsidR="00513649" w:rsidRPr="00E15CD2">
              <w:rPr>
                <w:rStyle w:val="Hyperlink"/>
                <w:noProof/>
              </w:rPr>
              <w:t>Important Nomination Considerations</w:t>
            </w:r>
            <w:r w:rsidR="00513649">
              <w:rPr>
                <w:noProof/>
                <w:webHidden/>
              </w:rPr>
              <w:tab/>
            </w:r>
            <w:r w:rsidR="00513649">
              <w:rPr>
                <w:noProof/>
                <w:webHidden/>
              </w:rPr>
              <w:fldChar w:fldCharType="begin"/>
            </w:r>
            <w:r w:rsidR="00513649">
              <w:rPr>
                <w:noProof/>
                <w:webHidden/>
              </w:rPr>
              <w:instrText xml:space="preserve"> PAGEREF _Toc109990324 \h </w:instrText>
            </w:r>
            <w:r w:rsidR="00513649">
              <w:rPr>
                <w:noProof/>
                <w:webHidden/>
              </w:rPr>
            </w:r>
            <w:r w:rsidR="00513649">
              <w:rPr>
                <w:noProof/>
                <w:webHidden/>
              </w:rPr>
              <w:fldChar w:fldCharType="separate"/>
            </w:r>
            <w:r w:rsidR="00190A2C">
              <w:rPr>
                <w:noProof/>
                <w:webHidden/>
              </w:rPr>
              <w:t>4</w:t>
            </w:r>
            <w:r w:rsidR="00513649">
              <w:rPr>
                <w:noProof/>
                <w:webHidden/>
              </w:rPr>
              <w:fldChar w:fldCharType="end"/>
            </w:r>
          </w:hyperlink>
        </w:p>
        <w:p w14:paraId="65148101" w14:textId="4D2DB8F8" w:rsidR="00513649" w:rsidRDefault="00000000">
          <w:pPr>
            <w:pStyle w:val="TOC2"/>
            <w:rPr>
              <w:rFonts w:asciiTheme="minorHAnsi" w:eastAsiaTheme="minorEastAsia" w:hAnsiTheme="minorHAnsi" w:cstheme="minorBidi"/>
              <w:noProof/>
              <w:color w:val="auto"/>
            </w:rPr>
          </w:pPr>
          <w:hyperlink w:anchor="_Toc109990325" w:history="1">
            <w:r w:rsidR="00513649" w:rsidRPr="00E15CD2">
              <w:rPr>
                <w:rStyle w:val="Hyperlink"/>
                <w:noProof/>
              </w:rPr>
              <w:t>Nomination Guidelines</w:t>
            </w:r>
            <w:r w:rsidR="00513649">
              <w:rPr>
                <w:noProof/>
                <w:webHidden/>
              </w:rPr>
              <w:tab/>
            </w:r>
            <w:r w:rsidR="00513649">
              <w:rPr>
                <w:noProof/>
                <w:webHidden/>
              </w:rPr>
              <w:fldChar w:fldCharType="begin"/>
            </w:r>
            <w:r w:rsidR="00513649">
              <w:rPr>
                <w:noProof/>
                <w:webHidden/>
              </w:rPr>
              <w:instrText xml:space="preserve"> PAGEREF _Toc109990325 \h </w:instrText>
            </w:r>
            <w:r w:rsidR="00513649">
              <w:rPr>
                <w:noProof/>
                <w:webHidden/>
              </w:rPr>
            </w:r>
            <w:r w:rsidR="00513649">
              <w:rPr>
                <w:noProof/>
                <w:webHidden/>
              </w:rPr>
              <w:fldChar w:fldCharType="separate"/>
            </w:r>
            <w:r w:rsidR="00190A2C">
              <w:rPr>
                <w:noProof/>
                <w:webHidden/>
              </w:rPr>
              <w:t>4</w:t>
            </w:r>
            <w:r w:rsidR="00513649">
              <w:rPr>
                <w:noProof/>
                <w:webHidden/>
              </w:rPr>
              <w:fldChar w:fldCharType="end"/>
            </w:r>
          </w:hyperlink>
        </w:p>
        <w:p w14:paraId="5EA5DFD3" w14:textId="0D934E95" w:rsidR="00513649" w:rsidRDefault="00000000">
          <w:pPr>
            <w:pStyle w:val="TOC2"/>
            <w:rPr>
              <w:rFonts w:asciiTheme="minorHAnsi" w:eastAsiaTheme="minorEastAsia" w:hAnsiTheme="minorHAnsi" w:cstheme="minorBidi"/>
              <w:noProof/>
              <w:color w:val="auto"/>
            </w:rPr>
          </w:pPr>
          <w:hyperlink w:anchor="_Toc109990326" w:history="1">
            <w:r w:rsidR="00513649" w:rsidRPr="00E15CD2">
              <w:rPr>
                <w:rStyle w:val="Hyperlink"/>
                <w:noProof/>
              </w:rPr>
              <w:t>Nomination Categories</w:t>
            </w:r>
            <w:r w:rsidR="00513649">
              <w:rPr>
                <w:noProof/>
                <w:webHidden/>
              </w:rPr>
              <w:tab/>
            </w:r>
            <w:r w:rsidR="00513649">
              <w:rPr>
                <w:noProof/>
                <w:webHidden/>
              </w:rPr>
              <w:fldChar w:fldCharType="begin"/>
            </w:r>
            <w:r w:rsidR="00513649">
              <w:rPr>
                <w:noProof/>
                <w:webHidden/>
              </w:rPr>
              <w:instrText xml:space="preserve"> PAGEREF _Toc109990326 \h </w:instrText>
            </w:r>
            <w:r w:rsidR="00513649">
              <w:rPr>
                <w:noProof/>
                <w:webHidden/>
              </w:rPr>
            </w:r>
            <w:r w:rsidR="00513649">
              <w:rPr>
                <w:noProof/>
                <w:webHidden/>
              </w:rPr>
              <w:fldChar w:fldCharType="separate"/>
            </w:r>
            <w:r w:rsidR="00190A2C">
              <w:rPr>
                <w:noProof/>
                <w:webHidden/>
              </w:rPr>
              <w:t>6</w:t>
            </w:r>
            <w:r w:rsidR="00513649">
              <w:rPr>
                <w:noProof/>
                <w:webHidden/>
              </w:rPr>
              <w:fldChar w:fldCharType="end"/>
            </w:r>
          </w:hyperlink>
        </w:p>
        <w:p w14:paraId="1C88810A" w14:textId="450ED604" w:rsidR="00513649" w:rsidRDefault="00000000">
          <w:pPr>
            <w:pStyle w:val="TOC2"/>
            <w:rPr>
              <w:rFonts w:asciiTheme="minorHAnsi" w:eastAsiaTheme="minorEastAsia" w:hAnsiTheme="minorHAnsi" w:cstheme="minorBidi"/>
              <w:noProof/>
              <w:color w:val="auto"/>
            </w:rPr>
          </w:pPr>
          <w:hyperlink w:anchor="_Toc109990327" w:history="1">
            <w:r w:rsidR="00513649" w:rsidRPr="00E15CD2">
              <w:rPr>
                <w:rStyle w:val="Hyperlink"/>
                <w:noProof/>
              </w:rPr>
              <w:t>APPLICATION CHECK LIST AND ENDORSEMENT</w:t>
            </w:r>
            <w:r w:rsidR="00513649">
              <w:rPr>
                <w:noProof/>
                <w:webHidden/>
              </w:rPr>
              <w:tab/>
            </w:r>
            <w:r w:rsidR="00513649">
              <w:rPr>
                <w:noProof/>
                <w:webHidden/>
              </w:rPr>
              <w:fldChar w:fldCharType="begin"/>
            </w:r>
            <w:r w:rsidR="00513649">
              <w:rPr>
                <w:noProof/>
                <w:webHidden/>
              </w:rPr>
              <w:instrText xml:space="preserve"> PAGEREF _Toc109990327 \h </w:instrText>
            </w:r>
            <w:r w:rsidR="00513649">
              <w:rPr>
                <w:noProof/>
                <w:webHidden/>
              </w:rPr>
            </w:r>
            <w:r w:rsidR="00513649">
              <w:rPr>
                <w:noProof/>
                <w:webHidden/>
              </w:rPr>
              <w:fldChar w:fldCharType="separate"/>
            </w:r>
            <w:r w:rsidR="00190A2C">
              <w:rPr>
                <w:noProof/>
                <w:webHidden/>
              </w:rPr>
              <w:t>7</w:t>
            </w:r>
            <w:r w:rsidR="00513649">
              <w:rPr>
                <w:noProof/>
                <w:webHidden/>
              </w:rPr>
              <w:fldChar w:fldCharType="end"/>
            </w:r>
          </w:hyperlink>
        </w:p>
        <w:p w14:paraId="3BCB18E0" w14:textId="43D0A601" w:rsidR="00513649" w:rsidRDefault="00000000">
          <w:pPr>
            <w:pStyle w:val="TOC2"/>
            <w:rPr>
              <w:rFonts w:asciiTheme="minorHAnsi" w:eastAsiaTheme="minorEastAsia" w:hAnsiTheme="minorHAnsi" w:cstheme="minorBidi"/>
              <w:noProof/>
              <w:color w:val="auto"/>
            </w:rPr>
          </w:pPr>
          <w:hyperlink w:anchor="_Toc109990328" w:history="1">
            <w:r w:rsidR="00513649" w:rsidRPr="00E15CD2">
              <w:rPr>
                <w:rStyle w:val="Hyperlink"/>
                <w:noProof/>
              </w:rPr>
              <w:t>Tips for writing quality GOS nominations</w:t>
            </w:r>
            <w:r w:rsidR="00513649">
              <w:rPr>
                <w:noProof/>
                <w:webHidden/>
              </w:rPr>
              <w:tab/>
            </w:r>
            <w:r w:rsidR="00513649">
              <w:rPr>
                <w:noProof/>
                <w:webHidden/>
              </w:rPr>
              <w:fldChar w:fldCharType="begin"/>
            </w:r>
            <w:r w:rsidR="00513649">
              <w:rPr>
                <w:noProof/>
                <w:webHidden/>
              </w:rPr>
              <w:instrText xml:space="preserve"> PAGEREF _Toc109990328 \h </w:instrText>
            </w:r>
            <w:r w:rsidR="00513649">
              <w:rPr>
                <w:noProof/>
                <w:webHidden/>
              </w:rPr>
            </w:r>
            <w:r w:rsidR="00513649">
              <w:rPr>
                <w:noProof/>
                <w:webHidden/>
              </w:rPr>
              <w:fldChar w:fldCharType="separate"/>
            </w:r>
            <w:r w:rsidR="00190A2C">
              <w:rPr>
                <w:noProof/>
                <w:webHidden/>
              </w:rPr>
              <w:t>8</w:t>
            </w:r>
            <w:r w:rsidR="00513649">
              <w:rPr>
                <w:noProof/>
                <w:webHidden/>
              </w:rPr>
              <w:fldChar w:fldCharType="end"/>
            </w:r>
          </w:hyperlink>
        </w:p>
        <w:p w14:paraId="798624B6" w14:textId="024A5A41" w:rsidR="00513649" w:rsidRDefault="00000000">
          <w:pPr>
            <w:pStyle w:val="TOC2"/>
            <w:rPr>
              <w:rFonts w:asciiTheme="minorHAnsi" w:eastAsiaTheme="minorEastAsia" w:hAnsiTheme="minorHAnsi" w:cstheme="minorBidi"/>
              <w:noProof/>
              <w:color w:val="auto"/>
            </w:rPr>
          </w:pPr>
          <w:hyperlink w:anchor="_Toc109990329" w:history="1">
            <w:r w:rsidR="00513649" w:rsidRPr="00E15CD2">
              <w:rPr>
                <w:rStyle w:val="Hyperlink"/>
                <w:noProof/>
              </w:rPr>
              <w:t>NOMINATION QUESTIONS</w:t>
            </w:r>
            <w:r w:rsidR="00513649">
              <w:rPr>
                <w:noProof/>
                <w:webHidden/>
              </w:rPr>
              <w:tab/>
            </w:r>
            <w:r w:rsidR="00513649">
              <w:rPr>
                <w:noProof/>
                <w:webHidden/>
              </w:rPr>
              <w:fldChar w:fldCharType="begin"/>
            </w:r>
            <w:r w:rsidR="00513649">
              <w:rPr>
                <w:noProof/>
                <w:webHidden/>
              </w:rPr>
              <w:instrText xml:space="preserve"> PAGEREF _Toc109990329 \h </w:instrText>
            </w:r>
            <w:r w:rsidR="00513649">
              <w:rPr>
                <w:noProof/>
                <w:webHidden/>
              </w:rPr>
            </w:r>
            <w:r w:rsidR="00513649">
              <w:rPr>
                <w:noProof/>
                <w:webHidden/>
              </w:rPr>
              <w:fldChar w:fldCharType="separate"/>
            </w:r>
            <w:r w:rsidR="00190A2C">
              <w:rPr>
                <w:noProof/>
                <w:webHidden/>
              </w:rPr>
              <w:t>9</w:t>
            </w:r>
            <w:r w:rsidR="00513649">
              <w:rPr>
                <w:noProof/>
                <w:webHidden/>
              </w:rPr>
              <w:fldChar w:fldCharType="end"/>
            </w:r>
          </w:hyperlink>
        </w:p>
        <w:p w14:paraId="2A3B4411" w14:textId="1C9F48BE" w:rsidR="00513649" w:rsidRDefault="00000000">
          <w:pPr>
            <w:pStyle w:val="TOC2"/>
            <w:rPr>
              <w:rFonts w:asciiTheme="minorHAnsi" w:eastAsiaTheme="minorEastAsia" w:hAnsiTheme="minorHAnsi" w:cstheme="minorBidi"/>
              <w:noProof/>
              <w:color w:val="auto"/>
            </w:rPr>
          </w:pPr>
          <w:hyperlink w:anchor="_Toc109990330" w:history="1">
            <w:r w:rsidR="00513649" w:rsidRPr="00E15CD2">
              <w:rPr>
                <w:rStyle w:val="Hyperlink"/>
                <w:noProof/>
              </w:rPr>
              <w:t>NOMINEE DISCLAIMER</w:t>
            </w:r>
            <w:r w:rsidR="00513649">
              <w:rPr>
                <w:noProof/>
                <w:webHidden/>
              </w:rPr>
              <w:tab/>
            </w:r>
            <w:r w:rsidR="00513649">
              <w:rPr>
                <w:noProof/>
                <w:webHidden/>
              </w:rPr>
              <w:fldChar w:fldCharType="begin"/>
            </w:r>
            <w:r w:rsidR="00513649">
              <w:rPr>
                <w:noProof/>
                <w:webHidden/>
              </w:rPr>
              <w:instrText xml:space="preserve"> PAGEREF _Toc109990330 \h </w:instrText>
            </w:r>
            <w:r w:rsidR="00513649">
              <w:rPr>
                <w:noProof/>
                <w:webHidden/>
              </w:rPr>
            </w:r>
            <w:r w:rsidR="00513649">
              <w:rPr>
                <w:noProof/>
                <w:webHidden/>
              </w:rPr>
              <w:fldChar w:fldCharType="separate"/>
            </w:r>
            <w:r w:rsidR="00190A2C">
              <w:rPr>
                <w:noProof/>
                <w:webHidden/>
              </w:rPr>
              <w:t>10</w:t>
            </w:r>
            <w:r w:rsidR="00513649">
              <w:rPr>
                <w:noProof/>
                <w:webHidden/>
              </w:rPr>
              <w:fldChar w:fldCharType="end"/>
            </w:r>
          </w:hyperlink>
        </w:p>
        <w:p w14:paraId="3D5F28F5" w14:textId="3EAF1405" w:rsidR="00E976D7" w:rsidRDefault="00E976D7">
          <w:r>
            <w:rPr>
              <w:b/>
              <w:bCs/>
              <w:noProof/>
            </w:rPr>
            <w:fldChar w:fldCharType="end"/>
          </w:r>
        </w:p>
      </w:sdtContent>
    </w:sdt>
    <w:p w14:paraId="17532D38" w14:textId="0D9282FD" w:rsidR="00BE0F5F" w:rsidRPr="00AC1F5C" w:rsidRDefault="00BE0F5F" w:rsidP="00E976D7">
      <w:pPr>
        <w:spacing w:after="160" w:line="259" w:lineRule="auto"/>
        <w:ind w:left="0" w:right="0" w:firstLine="0"/>
        <w:rPr>
          <w:b/>
          <w:bCs/>
          <w:color w:val="2F5496" w:themeColor="accent5" w:themeShade="BF"/>
          <w:sz w:val="34"/>
          <w:szCs w:val="34"/>
        </w:rPr>
      </w:pPr>
    </w:p>
    <w:p w14:paraId="4338A647" w14:textId="71B712A5" w:rsidR="001909C8" w:rsidRPr="000B3304" w:rsidRDefault="00945891" w:rsidP="00E976D7">
      <w:pPr>
        <w:pStyle w:val="Heading2"/>
      </w:pPr>
      <w:r w:rsidRPr="00BE0F5F">
        <w:rPr>
          <w:sz w:val="24"/>
          <w:szCs w:val="16"/>
        </w:rPr>
        <w:lastRenderedPageBreak/>
        <w:t xml:space="preserve"> </w:t>
      </w:r>
      <w:r w:rsidRPr="000B3304">
        <w:br/>
      </w:r>
      <w:bookmarkStart w:id="5" w:name="_Toc109990320"/>
      <w:bookmarkStart w:id="6" w:name="_Hlk109925127"/>
      <w:r w:rsidRPr="00AC1F5C">
        <w:t>Call for Nominations</w:t>
      </w:r>
      <w:bookmarkEnd w:id="5"/>
    </w:p>
    <w:p w14:paraId="26C5AF03" w14:textId="77777777" w:rsidR="00BE0F5F" w:rsidRDefault="00D70DF7" w:rsidP="00D70DF7">
      <w:pPr>
        <w:spacing w:after="180" w:line="240" w:lineRule="auto"/>
        <w:ind w:left="0" w:right="-17" w:firstLine="0"/>
        <w:rPr>
          <w:rFonts w:asciiTheme="minorHAnsi" w:hAnsiTheme="minorHAnsi" w:cstheme="minorHAnsi"/>
        </w:rPr>
      </w:pPr>
      <w:r w:rsidRPr="000B3304">
        <w:rPr>
          <w:rFonts w:asciiTheme="minorHAnsi" w:hAnsiTheme="minorHAnsi" w:cstheme="minorHAnsi"/>
        </w:rPr>
        <w:t xml:space="preserve">National Philanthropy Day®(NPD) </w:t>
      </w:r>
      <w:r w:rsidR="00BE0F5F">
        <w:rPr>
          <w:rFonts w:asciiTheme="minorHAnsi" w:hAnsiTheme="minorHAnsi" w:cstheme="minorHAnsi"/>
        </w:rPr>
        <w:t xml:space="preserve">is recognized across North America on </w:t>
      </w:r>
      <w:r w:rsidRPr="000B3304">
        <w:rPr>
          <w:rFonts w:asciiTheme="minorHAnsi" w:hAnsiTheme="minorHAnsi" w:cstheme="minorHAnsi"/>
        </w:rPr>
        <w:t>November 15</w:t>
      </w:r>
      <w:r w:rsidRPr="00BE0F5F">
        <w:rPr>
          <w:rFonts w:asciiTheme="minorHAnsi" w:hAnsiTheme="minorHAnsi" w:cstheme="minorHAnsi"/>
          <w:vertAlign w:val="superscript"/>
        </w:rPr>
        <w:t>th</w:t>
      </w:r>
      <w:r w:rsidR="00BE0F5F">
        <w:rPr>
          <w:rFonts w:asciiTheme="minorHAnsi" w:hAnsiTheme="minorHAnsi" w:cstheme="minorHAnsi"/>
        </w:rPr>
        <w:t>. NPD</w:t>
      </w:r>
      <w:r w:rsidRPr="000B3304">
        <w:rPr>
          <w:rFonts w:asciiTheme="minorHAnsi" w:hAnsiTheme="minorHAnsi" w:cstheme="minorHAnsi"/>
        </w:rPr>
        <w:t xml:space="preserve"> is the special day set aside to recognize and pay tribute to the great contributions that philanthropy – and those people active in the philanthropic community–have made in our lives, our </w:t>
      </w:r>
      <w:proofErr w:type="gramStart"/>
      <w:r w:rsidRPr="000B3304">
        <w:rPr>
          <w:rFonts w:asciiTheme="minorHAnsi" w:hAnsiTheme="minorHAnsi" w:cstheme="minorHAnsi"/>
        </w:rPr>
        <w:t>communities</w:t>
      </w:r>
      <w:proofErr w:type="gramEnd"/>
      <w:r w:rsidRPr="000B3304">
        <w:rPr>
          <w:rFonts w:asciiTheme="minorHAnsi" w:hAnsiTheme="minorHAnsi" w:cstheme="minorHAnsi"/>
        </w:rPr>
        <w:t xml:space="preserve"> and our world. </w:t>
      </w:r>
    </w:p>
    <w:p w14:paraId="6F4FCBEE" w14:textId="6AC382B5" w:rsidR="00D70DF7" w:rsidRPr="000B3304" w:rsidRDefault="00D70DF7" w:rsidP="00047558">
      <w:pPr>
        <w:spacing w:after="180" w:line="240" w:lineRule="auto"/>
        <w:ind w:left="0" w:right="-247" w:firstLine="0"/>
        <w:rPr>
          <w:rFonts w:asciiTheme="minorHAnsi" w:hAnsiTheme="minorHAnsi" w:cstheme="minorHAnsi"/>
        </w:rPr>
      </w:pPr>
      <w:r w:rsidRPr="000B3304">
        <w:rPr>
          <w:rFonts w:asciiTheme="minorHAnsi" w:hAnsiTheme="minorHAnsi" w:cstheme="minorHAnsi"/>
        </w:rPr>
        <w:t>It reminds us of what we can achieve and what lies ahead in the future. As we celebrate NPD and our achievements, we celebrate the promise of a better tomorrow.</w:t>
      </w:r>
      <w:r w:rsidR="002350FA">
        <w:rPr>
          <w:rFonts w:asciiTheme="minorHAnsi" w:hAnsiTheme="minorHAnsi" w:cstheme="minorHAnsi"/>
        </w:rPr>
        <w:t xml:space="preserve"> Any non-profit organization in the geographic area served by AFP Calgary &amp; Area chapter may submit a nomination, you </w:t>
      </w:r>
      <w:r w:rsidR="002350FA" w:rsidRPr="00047558">
        <w:rPr>
          <w:rFonts w:asciiTheme="minorHAnsi" w:hAnsiTheme="minorHAnsi" w:cstheme="minorHAnsi"/>
          <w:i/>
          <w:iCs/>
        </w:rPr>
        <w:t>do not</w:t>
      </w:r>
      <w:r w:rsidR="002350FA">
        <w:rPr>
          <w:rFonts w:asciiTheme="minorHAnsi" w:hAnsiTheme="minorHAnsi" w:cstheme="minorHAnsi"/>
        </w:rPr>
        <w:t xml:space="preserve"> need to be a member of AFP</w:t>
      </w:r>
      <w:r w:rsidR="00047558">
        <w:rPr>
          <w:rFonts w:asciiTheme="minorHAnsi" w:hAnsiTheme="minorHAnsi" w:cstheme="minorHAnsi"/>
        </w:rPr>
        <w:t>. This year, we will return to an in-person luncheon celebration at the Fairmont Palliser hotel.</w:t>
      </w:r>
    </w:p>
    <w:p w14:paraId="634F5701" w14:textId="77777777" w:rsidR="00D70DF7" w:rsidRPr="000B3304" w:rsidRDefault="00D70DF7" w:rsidP="00D70DF7">
      <w:pPr>
        <w:spacing w:after="180" w:line="240" w:lineRule="auto"/>
        <w:ind w:left="0" w:right="-17" w:firstLine="0"/>
        <w:rPr>
          <w:rFonts w:asciiTheme="minorHAnsi" w:hAnsiTheme="minorHAnsi" w:cstheme="minorHAnsi"/>
        </w:rPr>
      </w:pPr>
      <w:r w:rsidRPr="000B3304">
        <w:rPr>
          <w:rFonts w:asciiTheme="minorHAnsi" w:hAnsiTheme="minorHAnsi" w:cstheme="minorHAnsi"/>
        </w:rPr>
        <w:t>NPD is a celebration of philanthropy—giving, volunteering and charitable engagement—that highlights the accomplishments, large and small, that philanthropy makes to our society and our world. It celebrates charitable accomplishments and encourages Canadians to give back to their communities</w:t>
      </w:r>
    </w:p>
    <w:bookmarkEnd w:id="6"/>
    <w:p w14:paraId="75C9B0C7" w14:textId="77777777" w:rsidR="00D70DF7" w:rsidRPr="000B3304" w:rsidRDefault="00D70DF7">
      <w:pPr>
        <w:pStyle w:val="Heading1"/>
        <w:rPr>
          <w:rFonts w:asciiTheme="minorHAnsi" w:hAnsiTheme="minorHAnsi" w:cstheme="minorHAnsi"/>
          <w:sz w:val="22"/>
        </w:rPr>
      </w:pPr>
    </w:p>
    <w:p w14:paraId="558FC651" w14:textId="3940E364" w:rsidR="00B61FC1" w:rsidRPr="000B3304" w:rsidRDefault="00E976D7" w:rsidP="000B3304">
      <w:pPr>
        <w:pStyle w:val="Heading2"/>
      </w:pPr>
      <w:bookmarkStart w:id="7" w:name="_Toc109990321"/>
      <w:r>
        <w:t>About the</w:t>
      </w:r>
      <w:r w:rsidR="00D70DF7" w:rsidRPr="000B3304">
        <w:t xml:space="preserve"> Awards</w:t>
      </w:r>
      <w:bookmarkEnd w:id="7"/>
      <w:r w:rsidR="00D70DF7" w:rsidRPr="000B3304">
        <w:t xml:space="preserve"> </w:t>
      </w:r>
    </w:p>
    <w:p w14:paraId="07B7ED5E" w14:textId="77777777" w:rsidR="00B61FC1" w:rsidRPr="000B3304" w:rsidRDefault="003A3186">
      <w:pPr>
        <w:spacing w:after="173"/>
        <w:ind w:left="115" w:right="116"/>
        <w:rPr>
          <w:rFonts w:asciiTheme="minorHAnsi" w:hAnsiTheme="minorHAnsi" w:cstheme="minorHAnsi"/>
        </w:rPr>
      </w:pPr>
      <w:r w:rsidRPr="000B3304">
        <w:rPr>
          <w:rFonts w:asciiTheme="minorHAnsi" w:hAnsiTheme="minorHAnsi" w:cstheme="minorHAnsi"/>
        </w:rPr>
        <w:t xml:space="preserve">AFP Calgary and Area Chapter recognizes the many individuals, families, </w:t>
      </w:r>
      <w:proofErr w:type="gramStart"/>
      <w:r w:rsidRPr="000B3304">
        <w:rPr>
          <w:rFonts w:asciiTheme="minorHAnsi" w:hAnsiTheme="minorHAnsi" w:cstheme="minorHAnsi"/>
        </w:rPr>
        <w:t>groups</w:t>
      </w:r>
      <w:proofErr w:type="gramEnd"/>
      <w:r w:rsidRPr="000B3304">
        <w:rPr>
          <w:rFonts w:asciiTheme="minorHAnsi" w:hAnsiTheme="minorHAnsi" w:cstheme="minorHAnsi"/>
        </w:rPr>
        <w:t xml:space="preserve"> and businesses who demonstrate the spirit of philanthropy through outstanding contributions of time, talent, leadership and financial support. The Generosity of Spirit™ Awards provides the opportunity to acknowledge and celebrate these philanthropic leaders that make a difference in our community – whether the community is local, regional, </w:t>
      </w:r>
      <w:proofErr w:type="gramStart"/>
      <w:r w:rsidRPr="000B3304">
        <w:rPr>
          <w:rFonts w:asciiTheme="minorHAnsi" w:hAnsiTheme="minorHAnsi" w:cstheme="minorHAnsi"/>
        </w:rPr>
        <w:t>national</w:t>
      </w:r>
      <w:proofErr w:type="gramEnd"/>
      <w:r w:rsidRPr="000B3304">
        <w:rPr>
          <w:rFonts w:asciiTheme="minorHAnsi" w:hAnsiTheme="minorHAnsi" w:cstheme="minorHAnsi"/>
        </w:rPr>
        <w:t xml:space="preserve"> or international. </w:t>
      </w:r>
    </w:p>
    <w:p w14:paraId="3619DDC1" w14:textId="77777777" w:rsidR="00B61FC1" w:rsidRPr="000B3304" w:rsidRDefault="003A3186">
      <w:pPr>
        <w:spacing w:after="161"/>
        <w:ind w:left="115" w:right="116"/>
        <w:rPr>
          <w:rFonts w:asciiTheme="minorHAnsi" w:hAnsiTheme="minorHAnsi" w:cstheme="minorHAnsi"/>
        </w:rPr>
      </w:pPr>
      <w:r w:rsidRPr="000B3304">
        <w:rPr>
          <w:rFonts w:asciiTheme="minorHAnsi" w:hAnsiTheme="minorHAnsi" w:cstheme="minorHAnsi"/>
        </w:rPr>
        <w:t xml:space="preserve">Generosity requires participating to make a difference; it is a tool to create a better world. Your nominee’s generosity can be characterized as voluntary, powerful, multi-faceted, </w:t>
      </w:r>
      <w:proofErr w:type="gramStart"/>
      <w:r w:rsidRPr="000B3304">
        <w:rPr>
          <w:rFonts w:asciiTheme="minorHAnsi" w:hAnsiTheme="minorHAnsi" w:cstheme="minorHAnsi"/>
        </w:rPr>
        <w:t>active</w:t>
      </w:r>
      <w:proofErr w:type="gramEnd"/>
      <w:r w:rsidRPr="000B3304">
        <w:rPr>
          <w:rFonts w:asciiTheme="minorHAnsi" w:hAnsiTheme="minorHAnsi" w:cstheme="minorHAnsi"/>
        </w:rPr>
        <w:t xml:space="preserve"> and self- perpetuating. </w:t>
      </w:r>
    </w:p>
    <w:p w14:paraId="21F6B99C" w14:textId="1394387B" w:rsidR="00B61FC1" w:rsidRPr="000B3304" w:rsidRDefault="003A3186" w:rsidP="00945891">
      <w:pPr>
        <w:spacing w:after="171"/>
        <w:ind w:left="115" w:right="116"/>
        <w:rPr>
          <w:rFonts w:asciiTheme="minorHAnsi" w:hAnsiTheme="minorHAnsi" w:cstheme="minorHAnsi"/>
          <w:color w:val="000000" w:themeColor="text1"/>
        </w:rPr>
      </w:pPr>
      <w:r w:rsidRPr="000B3304">
        <w:rPr>
          <w:rFonts w:asciiTheme="minorHAnsi" w:hAnsiTheme="minorHAnsi" w:cstheme="minorHAnsi"/>
          <w:color w:val="000000" w:themeColor="text1"/>
        </w:rPr>
        <w:t xml:space="preserve">For the past </w:t>
      </w:r>
      <w:r w:rsidR="001909C8" w:rsidRPr="000B3304">
        <w:rPr>
          <w:rFonts w:asciiTheme="minorHAnsi" w:hAnsiTheme="minorHAnsi" w:cstheme="minorHAnsi"/>
          <w:b/>
          <w:color w:val="000000" w:themeColor="text1"/>
        </w:rPr>
        <w:t>2</w:t>
      </w:r>
      <w:r w:rsidR="00C14D5A">
        <w:rPr>
          <w:rFonts w:asciiTheme="minorHAnsi" w:hAnsiTheme="minorHAnsi" w:cstheme="minorHAnsi"/>
          <w:b/>
          <w:color w:val="000000" w:themeColor="text1"/>
        </w:rPr>
        <w:t>6</w:t>
      </w:r>
      <w:r w:rsidR="001909C8" w:rsidRPr="000B3304">
        <w:rPr>
          <w:rFonts w:asciiTheme="minorHAnsi" w:hAnsiTheme="minorHAnsi" w:cstheme="minorHAnsi"/>
          <w:b/>
          <w:color w:val="000000" w:themeColor="text1"/>
        </w:rPr>
        <w:t xml:space="preserve"> </w:t>
      </w:r>
      <w:r w:rsidRPr="000B3304">
        <w:rPr>
          <w:rFonts w:asciiTheme="minorHAnsi" w:hAnsiTheme="minorHAnsi" w:cstheme="minorHAnsi"/>
          <w:b/>
          <w:color w:val="000000" w:themeColor="text1"/>
        </w:rPr>
        <w:t>years</w:t>
      </w:r>
      <w:r w:rsidRPr="000B3304">
        <w:rPr>
          <w:rFonts w:asciiTheme="minorHAnsi" w:hAnsiTheme="minorHAnsi" w:cstheme="minorHAnsi"/>
          <w:color w:val="000000" w:themeColor="text1"/>
        </w:rPr>
        <w:t xml:space="preserve">, the Generosity of Spirit™ </w:t>
      </w:r>
      <w:r w:rsidR="008A494D">
        <w:rPr>
          <w:rFonts w:asciiTheme="minorHAnsi" w:hAnsiTheme="minorHAnsi" w:cstheme="minorHAnsi"/>
          <w:color w:val="000000" w:themeColor="text1"/>
        </w:rPr>
        <w:t xml:space="preserve">(GOS) </w:t>
      </w:r>
      <w:r w:rsidRPr="000B3304">
        <w:rPr>
          <w:rFonts w:asciiTheme="minorHAnsi" w:hAnsiTheme="minorHAnsi" w:cstheme="minorHAnsi"/>
          <w:color w:val="000000" w:themeColor="text1"/>
        </w:rPr>
        <w:t xml:space="preserve">Awards have been a vital component to National Philanthropy Day®. This day provides an opportunity for non-profit organizations, professionals, volunteers, service organizations and others in the community to acknowledge and showcase their philanthropic partners. </w:t>
      </w:r>
      <w:r w:rsidRPr="000B3304">
        <w:rPr>
          <w:rFonts w:asciiTheme="minorHAnsi" w:hAnsiTheme="minorHAnsi" w:cstheme="minorHAnsi"/>
        </w:rPr>
        <w:t>We are proud to</w:t>
      </w:r>
      <w:r w:rsidR="00D70DF7" w:rsidRPr="000B3304">
        <w:rPr>
          <w:rFonts w:asciiTheme="minorHAnsi" w:hAnsiTheme="minorHAnsi" w:cstheme="minorHAnsi"/>
        </w:rPr>
        <w:t xml:space="preserve"> accept nominations in</w:t>
      </w:r>
      <w:r w:rsidRPr="000B3304">
        <w:rPr>
          <w:rFonts w:asciiTheme="minorHAnsi" w:hAnsiTheme="minorHAnsi" w:cstheme="minorHAnsi"/>
        </w:rPr>
        <w:t xml:space="preserve"> the following categories</w:t>
      </w:r>
      <w:r w:rsidR="00D70DF7" w:rsidRPr="000B3304">
        <w:rPr>
          <w:rFonts w:asciiTheme="minorHAnsi" w:hAnsiTheme="minorHAnsi" w:cstheme="minorHAnsi"/>
        </w:rPr>
        <w:t>*</w:t>
      </w:r>
      <w:r w:rsidRPr="000B3304">
        <w:rPr>
          <w:rFonts w:asciiTheme="minorHAnsi" w:hAnsiTheme="minorHAnsi" w:cstheme="minorHAnsi"/>
        </w:rPr>
        <w:t xml:space="preserve">: </w:t>
      </w:r>
    </w:p>
    <w:p w14:paraId="113B4B8C" w14:textId="77777777" w:rsidR="00B61FC1" w:rsidRPr="000B3304" w:rsidRDefault="003A3186">
      <w:pPr>
        <w:numPr>
          <w:ilvl w:val="0"/>
          <w:numId w:val="1"/>
        </w:numPr>
        <w:spacing w:after="52" w:line="265" w:lineRule="auto"/>
        <w:ind w:right="175" w:hanging="360"/>
        <w:rPr>
          <w:rFonts w:asciiTheme="minorHAnsi" w:hAnsiTheme="minorHAnsi" w:cstheme="minorHAnsi"/>
        </w:rPr>
      </w:pPr>
      <w:r w:rsidRPr="000B3304">
        <w:rPr>
          <w:rFonts w:asciiTheme="minorHAnsi" w:hAnsiTheme="minorHAnsi" w:cstheme="minorHAnsi"/>
          <w:b/>
        </w:rPr>
        <w:t>Corporate Philanthropist</w:t>
      </w:r>
    </w:p>
    <w:p w14:paraId="2ACE0457" w14:textId="77777777" w:rsidR="00B61FC1" w:rsidRPr="000B3304" w:rsidRDefault="003A3186">
      <w:pPr>
        <w:numPr>
          <w:ilvl w:val="0"/>
          <w:numId w:val="1"/>
        </w:numPr>
        <w:spacing w:after="52" w:line="265" w:lineRule="auto"/>
        <w:ind w:right="175" w:hanging="360"/>
        <w:rPr>
          <w:rFonts w:asciiTheme="minorHAnsi" w:hAnsiTheme="minorHAnsi" w:cstheme="minorHAnsi"/>
        </w:rPr>
      </w:pPr>
      <w:r w:rsidRPr="000B3304">
        <w:rPr>
          <w:rFonts w:asciiTheme="minorHAnsi" w:hAnsiTheme="minorHAnsi" w:cstheme="minorHAnsi"/>
          <w:b/>
        </w:rPr>
        <w:t>Small Business Philanthropist</w:t>
      </w:r>
    </w:p>
    <w:p w14:paraId="3C894636" w14:textId="77777777" w:rsidR="00B61FC1" w:rsidRPr="000B3304" w:rsidRDefault="003A3186">
      <w:pPr>
        <w:numPr>
          <w:ilvl w:val="0"/>
          <w:numId w:val="1"/>
        </w:numPr>
        <w:spacing w:after="52" w:line="265" w:lineRule="auto"/>
        <w:ind w:right="175" w:hanging="360"/>
        <w:rPr>
          <w:rFonts w:asciiTheme="minorHAnsi" w:hAnsiTheme="minorHAnsi" w:cstheme="minorHAnsi"/>
        </w:rPr>
      </w:pPr>
      <w:r w:rsidRPr="000B3304">
        <w:rPr>
          <w:rFonts w:asciiTheme="minorHAnsi" w:hAnsiTheme="minorHAnsi" w:cstheme="minorHAnsi"/>
          <w:b/>
        </w:rPr>
        <w:t>Philanthropic Group</w:t>
      </w:r>
    </w:p>
    <w:p w14:paraId="79575FD4" w14:textId="77777777" w:rsidR="00B61FC1" w:rsidRPr="000B3304" w:rsidRDefault="003A3186">
      <w:pPr>
        <w:numPr>
          <w:ilvl w:val="0"/>
          <w:numId w:val="1"/>
        </w:numPr>
        <w:spacing w:after="52" w:line="265" w:lineRule="auto"/>
        <w:ind w:right="175" w:hanging="360"/>
        <w:rPr>
          <w:rFonts w:asciiTheme="minorHAnsi" w:hAnsiTheme="minorHAnsi" w:cstheme="minorHAnsi"/>
        </w:rPr>
      </w:pPr>
      <w:r w:rsidRPr="000B3304">
        <w:rPr>
          <w:rFonts w:asciiTheme="minorHAnsi" w:hAnsiTheme="minorHAnsi" w:cstheme="minorHAnsi"/>
          <w:b/>
        </w:rPr>
        <w:t>Doc Seaman Individual Philanthropist</w:t>
      </w:r>
    </w:p>
    <w:p w14:paraId="28043C88" w14:textId="646896EE" w:rsidR="00B61FC1" w:rsidRPr="000B3304" w:rsidRDefault="003A3186">
      <w:pPr>
        <w:numPr>
          <w:ilvl w:val="0"/>
          <w:numId w:val="1"/>
        </w:numPr>
        <w:spacing w:after="52" w:line="265" w:lineRule="auto"/>
        <w:ind w:right="175" w:hanging="360"/>
        <w:rPr>
          <w:rFonts w:asciiTheme="minorHAnsi" w:hAnsiTheme="minorHAnsi" w:cstheme="minorHAnsi"/>
        </w:rPr>
      </w:pPr>
      <w:r w:rsidRPr="000B3304">
        <w:rPr>
          <w:rFonts w:asciiTheme="minorHAnsi" w:hAnsiTheme="minorHAnsi" w:cstheme="minorHAnsi"/>
          <w:b/>
        </w:rPr>
        <w:t>Philanthropi</w:t>
      </w:r>
      <w:r w:rsidR="002350FA">
        <w:rPr>
          <w:rFonts w:asciiTheme="minorHAnsi" w:hAnsiTheme="minorHAnsi" w:cstheme="minorHAnsi"/>
          <w:b/>
        </w:rPr>
        <w:t>c Youth</w:t>
      </w:r>
    </w:p>
    <w:p w14:paraId="4592F244" w14:textId="77777777" w:rsidR="00B61FC1" w:rsidRPr="000B3304" w:rsidRDefault="003A3186">
      <w:pPr>
        <w:numPr>
          <w:ilvl w:val="0"/>
          <w:numId w:val="1"/>
        </w:numPr>
        <w:spacing w:after="52" w:line="265" w:lineRule="auto"/>
        <w:ind w:right="175" w:hanging="360"/>
        <w:rPr>
          <w:rFonts w:asciiTheme="minorHAnsi" w:hAnsiTheme="minorHAnsi" w:cstheme="minorHAnsi"/>
        </w:rPr>
      </w:pPr>
      <w:r w:rsidRPr="000B3304">
        <w:rPr>
          <w:rFonts w:asciiTheme="minorHAnsi" w:hAnsiTheme="minorHAnsi" w:cstheme="minorHAnsi"/>
          <w:b/>
        </w:rPr>
        <w:t>Philanthropic Family</w:t>
      </w:r>
    </w:p>
    <w:p w14:paraId="612ADF0E" w14:textId="28198275" w:rsidR="001909C8" w:rsidRPr="000B3304" w:rsidRDefault="003A3186" w:rsidP="00945891">
      <w:pPr>
        <w:numPr>
          <w:ilvl w:val="0"/>
          <w:numId w:val="1"/>
        </w:numPr>
        <w:spacing w:after="0" w:line="265" w:lineRule="auto"/>
        <w:ind w:right="175" w:hanging="360"/>
        <w:rPr>
          <w:rFonts w:asciiTheme="minorHAnsi" w:hAnsiTheme="minorHAnsi" w:cstheme="minorHAnsi"/>
        </w:rPr>
      </w:pPr>
      <w:r w:rsidRPr="000B3304">
        <w:rPr>
          <w:rFonts w:asciiTheme="minorHAnsi" w:hAnsiTheme="minorHAnsi" w:cstheme="minorHAnsi"/>
          <w:b/>
        </w:rPr>
        <w:t>Lifetime Achievement Philanthropist</w:t>
      </w:r>
      <w:r w:rsidR="00945891" w:rsidRPr="000B3304">
        <w:rPr>
          <w:rFonts w:asciiTheme="minorHAnsi" w:hAnsiTheme="minorHAnsi" w:cstheme="minorHAnsi"/>
        </w:rPr>
        <w:br/>
      </w:r>
    </w:p>
    <w:p w14:paraId="44BC02D0" w14:textId="77777777" w:rsidR="00D70DF7" w:rsidRPr="000B3304" w:rsidRDefault="00D70DF7" w:rsidP="00D70DF7">
      <w:pPr>
        <w:spacing w:after="781" w:line="265" w:lineRule="auto"/>
        <w:ind w:right="175"/>
        <w:rPr>
          <w:rFonts w:asciiTheme="minorHAnsi" w:hAnsiTheme="minorHAnsi" w:cstheme="minorHAnsi"/>
          <w:i/>
        </w:rPr>
      </w:pPr>
      <w:r w:rsidRPr="000B3304">
        <w:rPr>
          <w:rFonts w:asciiTheme="minorHAnsi" w:hAnsiTheme="minorHAnsi" w:cstheme="minorHAnsi"/>
          <w:i/>
        </w:rPr>
        <w:t>*Please note, AFP Calgary &amp; Area Chapter reserves the right not to award in any of the categories</w:t>
      </w:r>
    </w:p>
    <w:p w14:paraId="7BC4C086" w14:textId="77777777" w:rsidR="004F438F" w:rsidRPr="000B3304" w:rsidRDefault="004F438F" w:rsidP="000B3304">
      <w:pPr>
        <w:pStyle w:val="Heading2"/>
      </w:pPr>
      <w:bookmarkStart w:id="8" w:name="_Toc109990322"/>
      <w:r w:rsidRPr="000B3304">
        <w:lastRenderedPageBreak/>
        <w:t>How it Works</w:t>
      </w:r>
      <w:bookmarkEnd w:id="8"/>
    </w:p>
    <w:p w14:paraId="461AC226" w14:textId="77777777" w:rsidR="004F438F" w:rsidRPr="000B3304" w:rsidRDefault="004F438F" w:rsidP="00945891">
      <w:pPr>
        <w:spacing w:after="0" w:line="265" w:lineRule="auto"/>
        <w:ind w:left="0" w:right="175" w:firstLine="0"/>
        <w:rPr>
          <w:rFonts w:asciiTheme="minorHAnsi" w:hAnsiTheme="minorHAnsi" w:cstheme="minorHAnsi"/>
          <w:i/>
        </w:rPr>
      </w:pPr>
      <w:r w:rsidRPr="000B3304">
        <w:rPr>
          <w:rFonts w:asciiTheme="minorHAnsi" w:hAnsiTheme="minorHAnsi" w:cstheme="minorHAnsi"/>
          <w:i/>
        </w:rPr>
        <w:t xml:space="preserve">Any non-profit organization in Calgary and </w:t>
      </w:r>
      <w:r w:rsidR="001909C8" w:rsidRPr="000B3304">
        <w:rPr>
          <w:rFonts w:asciiTheme="minorHAnsi" w:hAnsiTheme="minorHAnsi" w:cstheme="minorHAnsi"/>
          <w:i/>
        </w:rPr>
        <w:t xml:space="preserve">surrounding </w:t>
      </w:r>
      <w:r w:rsidRPr="000B3304">
        <w:rPr>
          <w:rFonts w:asciiTheme="minorHAnsi" w:hAnsiTheme="minorHAnsi" w:cstheme="minorHAnsi"/>
          <w:i/>
        </w:rPr>
        <w:t xml:space="preserve">area, may submit </w:t>
      </w:r>
      <w:r w:rsidR="001909C8" w:rsidRPr="000B3304">
        <w:rPr>
          <w:rFonts w:asciiTheme="minorHAnsi" w:hAnsiTheme="minorHAnsi" w:cstheme="minorHAnsi"/>
          <w:i/>
        </w:rPr>
        <w:t>a</w:t>
      </w:r>
      <w:r w:rsidRPr="000B3304">
        <w:rPr>
          <w:rFonts w:asciiTheme="minorHAnsi" w:hAnsiTheme="minorHAnsi" w:cstheme="minorHAnsi"/>
          <w:i/>
        </w:rPr>
        <w:t xml:space="preserve"> </w:t>
      </w:r>
      <w:r w:rsidR="001909C8" w:rsidRPr="000B3304">
        <w:rPr>
          <w:rFonts w:asciiTheme="minorHAnsi" w:hAnsiTheme="minorHAnsi" w:cstheme="minorHAnsi"/>
          <w:i/>
        </w:rPr>
        <w:t xml:space="preserve">nomination </w:t>
      </w:r>
      <w:r w:rsidRPr="000B3304">
        <w:rPr>
          <w:rFonts w:asciiTheme="minorHAnsi" w:hAnsiTheme="minorHAnsi" w:cstheme="minorHAnsi"/>
          <w:i/>
        </w:rPr>
        <w:t xml:space="preserve">application in any or all of the GOS award categories for a donor(s) to their organization. Nomination applications are reviewed by a jury of fundraising professionals and industry partners to determine an Honouree in each of the GOS categories. Please note that AFP Calgary &amp; Area Chapter reserves the right to </w:t>
      </w:r>
      <w:r w:rsidRPr="008A494D">
        <w:rPr>
          <w:rFonts w:asciiTheme="minorHAnsi" w:hAnsiTheme="minorHAnsi" w:cstheme="minorHAnsi"/>
          <w:b/>
          <w:bCs/>
          <w:i/>
        </w:rPr>
        <w:t>not</w:t>
      </w:r>
      <w:r w:rsidRPr="000B3304">
        <w:rPr>
          <w:rFonts w:asciiTheme="minorHAnsi" w:hAnsiTheme="minorHAnsi" w:cstheme="minorHAnsi"/>
          <w:i/>
        </w:rPr>
        <w:t xml:space="preserve"> select a recipient in any category, should there be an inconclusive winner. </w:t>
      </w:r>
    </w:p>
    <w:p w14:paraId="0B97142F" w14:textId="77777777" w:rsidR="004F438F" w:rsidRPr="000B3304" w:rsidRDefault="004F438F" w:rsidP="00945891">
      <w:pPr>
        <w:spacing w:after="0" w:line="265" w:lineRule="auto"/>
        <w:ind w:left="0" w:right="175" w:firstLine="0"/>
        <w:rPr>
          <w:rFonts w:asciiTheme="minorHAnsi" w:hAnsiTheme="minorHAnsi" w:cstheme="minorHAnsi"/>
          <w:i/>
        </w:rPr>
      </w:pPr>
    </w:p>
    <w:p w14:paraId="3DEE0386" w14:textId="456400CB" w:rsidR="004F438F" w:rsidRPr="000B3304" w:rsidRDefault="004F438F" w:rsidP="00945891">
      <w:pPr>
        <w:spacing w:after="0" w:line="265" w:lineRule="auto"/>
        <w:ind w:left="0" w:right="175" w:firstLine="0"/>
        <w:rPr>
          <w:rFonts w:asciiTheme="minorHAnsi" w:hAnsiTheme="minorHAnsi" w:cstheme="minorHAnsi"/>
          <w:i/>
        </w:rPr>
      </w:pPr>
      <w:r w:rsidRPr="000B3304">
        <w:rPr>
          <w:rFonts w:asciiTheme="minorHAnsi" w:hAnsiTheme="minorHAnsi" w:cstheme="minorHAnsi"/>
          <w:i/>
        </w:rPr>
        <w:t xml:space="preserve">AFP Calgary &amp; Area Chapter will inform the Nominating Organization(s) of the results of the jury selection by email. Members of the GOS </w:t>
      </w:r>
      <w:r w:rsidR="008A494D">
        <w:rPr>
          <w:rFonts w:asciiTheme="minorHAnsi" w:hAnsiTheme="minorHAnsi" w:cstheme="minorHAnsi"/>
          <w:i/>
        </w:rPr>
        <w:t>Committee</w:t>
      </w:r>
      <w:r w:rsidRPr="000B3304">
        <w:rPr>
          <w:rFonts w:asciiTheme="minorHAnsi" w:hAnsiTheme="minorHAnsi" w:cstheme="minorHAnsi"/>
          <w:i/>
        </w:rPr>
        <w:t xml:space="preserve"> will be assigned as a liaison to each of the Honourees. The GOS liaison will work with the representative of the Nominating Organization to provide all the details of the Awards Luncheon and Presentation. </w:t>
      </w:r>
    </w:p>
    <w:p w14:paraId="6F0A0B36" w14:textId="77777777" w:rsidR="001909C8" w:rsidRPr="000B3304" w:rsidRDefault="001909C8" w:rsidP="00945891">
      <w:pPr>
        <w:spacing w:after="0" w:line="265" w:lineRule="auto"/>
        <w:ind w:left="0" w:right="175" w:firstLine="0"/>
        <w:rPr>
          <w:rFonts w:asciiTheme="minorHAnsi" w:hAnsiTheme="minorHAnsi" w:cstheme="minorHAnsi"/>
          <w:i/>
        </w:rPr>
      </w:pPr>
    </w:p>
    <w:p w14:paraId="5EE88323" w14:textId="0CACAB71" w:rsidR="004F438F" w:rsidRPr="000B3304" w:rsidRDefault="008A494D" w:rsidP="00945891">
      <w:pPr>
        <w:spacing w:after="0" w:line="265" w:lineRule="auto"/>
        <w:ind w:left="0" w:right="175" w:firstLine="0"/>
        <w:rPr>
          <w:rFonts w:asciiTheme="minorHAnsi" w:hAnsiTheme="minorHAnsi" w:cstheme="minorHAnsi"/>
          <w:i/>
        </w:rPr>
      </w:pPr>
      <w:r>
        <w:rPr>
          <w:rFonts w:asciiTheme="minorHAnsi" w:hAnsiTheme="minorHAnsi" w:cstheme="minorHAnsi"/>
          <w:i/>
        </w:rPr>
        <w:t xml:space="preserve">Each Honouree will be required to attend a video shoot with Kelly Brothers Production. The video will illustrate the impact of the Honouree in the community and for the </w:t>
      </w:r>
      <w:r w:rsidR="004F438F" w:rsidRPr="000B3304">
        <w:rPr>
          <w:rFonts w:asciiTheme="minorHAnsi" w:hAnsiTheme="minorHAnsi" w:cstheme="minorHAnsi"/>
          <w:i/>
        </w:rPr>
        <w:t xml:space="preserve">Nominating Organization </w:t>
      </w:r>
      <w:r>
        <w:rPr>
          <w:rFonts w:asciiTheme="minorHAnsi" w:hAnsiTheme="minorHAnsi" w:cstheme="minorHAnsi"/>
          <w:i/>
        </w:rPr>
        <w:t>specifically. It is critical that the Honouree b</w:t>
      </w:r>
      <w:r w:rsidR="004F438F" w:rsidRPr="000B3304">
        <w:rPr>
          <w:rFonts w:asciiTheme="minorHAnsi" w:hAnsiTheme="minorHAnsi" w:cstheme="minorHAnsi"/>
          <w:i/>
        </w:rPr>
        <w:t>e</w:t>
      </w:r>
      <w:r>
        <w:rPr>
          <w:rFonts w:asciiTheme="minorHAnsi" w:hAnsiTheme="minorHAnsi" w:cstheme="minorHAnsi"/>
          <w:i/>
        </w:rPr>
        <w:t xml:space="preserve"> available for the video shooting day; this will be confirmed at the time of selection of the Honourees</w:t>
      </w:r>
      <w:r w:rsidR="004F438F" w:rsidRPr="000B3304">
        <w:rPr>
          <w:rFonts w:asciiTheme="minorHAnsi" w:hAnsiTheme="minorHAnsi" w:cstheme="minorHAnsi"/>
          <w:i/>
        </w:rPr>
        <w:t>.</w:t>
      </w:r>
      <w:r>
        <w:rPr>
          <w:rFonts w:asciiTheme="minorHAnsi" w:hAnsiTheme="minorHAnsi" w:cstheme="minorHAnsi"/>
          <w:i/>
        </w:rPr>
        <w:t xml:space="preserve"> </w:t>
      </w:r>
      <w:r w:rsidR="004F438F" w:rsidRPr="000B3304">
        <w:rPr>
          <w:rFonts w:asciiTheme="minorHAnsi" w:hAnsiTheme="minorHAnsi" w:cstheme="minorHAnsi"/>
          <w:i/>
        </w:rPr>
        <w:t>The video will be used at the Awards Luncheon and will be available on the Chapter’s You Tube Channel and Website for recognition and future reference</w:t>
      </w:r>
      <w:r w:rsidR="0041578B" w:rsidRPr="000B3304">
        <w:rPr>
          <w:rFonts w:asciiTheme="minorHAnsi" w:hAnsiTheme="minorHAnsi" w:cstheme="minorHAnsi"/>
          <w:i/>
        </w:rPr>
        <w:t xml:space="preserve">. </w:t>
      </w:r>
      <w:r w:rsidR="00367AEC">
        <w:rPr>
          <w:rFonts w:asciiTheme="minorHAnsi" w:hAnsiTheme="minorHAnsi" w:cstheme="minorHAnsi"/>
          <w:i/>
        </w:rPr>
        <w:t xml:space="preserve">It is important to note that missing the video shoot can result in additional costs. We ask that you pay careful attention to the scheduling  of this session. </w:t>
      </w:r>
      <w:r w:rsidR="0041578B" w:rsidRPr="000B3304">
        <w:rPr>
          <w:rFonts w:asciiTheme="minorHAnsi" w:hAnsiTheme="minorHAnsi" w:cstheme="minorHAnsi"/>
          <w:i/>
        </w:rPr>
        <w:t xml:space="preserve">The Nominating Organization is expected to attend National Philanthropy Day events that recognize and honour your nominee. </w:t>
      </w:r>
    </w:p>
    <w:p w14:paraId="18FBCE6D" w14:textId="77777777" w:rsidR="004F438F" w:rsidRPr="000B3304" w:rsidRDefault="004F438F" w:rsidP="00945891">
      <w:pPr>
        <w:spacing w:after="0" w:line="265" w:lineRule="auto"/>
        <w:ind w:left="0" w:right="175" w:firstLine="0"/>
        <w:rPr>
          <w:rFonts w:asciiTheme="minorHAnsi" w:hAnsiTheme="minorHAnsi" w:cstheme="minorHAnsi"/>
          <w:i/>
        </w:rPr>
      </w:pPr>
    </w:p>
    <w:p w14:paraId="0F2AF6FB" w14:textId="77777777" w:rsidR="004F438F" w:rsidRPr="000B3304" w:rsidRDefault="001909C8" w:rsidP="00945891">
      <w:pPr>
        <w:spacing w:after="0" w:line="265" w:lineRule="auto"/>
        <w:ind w:left="0" w:right="175" w:firstLine="0"/>
        <w:rPr>
          <w:rFonts w:asciiTheme="minorHAnsi" w:hAnsiTheme="minorHAnsi" w:cstheme="minorHAnsi"/>
          <w:i/>
        </w:rPr>
      </w:pPr>
      <w:r w:rsidRPr="000B3304">
        <w:rPr>
          <w:rFonts w:asciiTheme="minorHAnsi" w:hAnsiTheme="minorHAnsi" w:cstheme="minorHAnsi"/>
          <w:i/>
        </w:rPr>
        <w:t xml:space="preserve">That’s it in a nutshell. Now here are the details.  </w:t>
      </w:r>
    </w:p>
    <w:p w14:paraId="7E51A451" w14:textId="77777777" w:rsidR="00D544A1" w:rsidRPr="000B3304" w:rsidRDefault="00D544A1" w:rsidP="00D544A1">
      <w:pPr>
        <w:spacing w:after="0" w:line="265" w:lineRule="auto"/>
        <w:ind w:left="0" w:right="175" w:firstLine="0"/>
        <w:rPr>
          <w:rFonts w:asciiTheme="minorHAnsi" w:hAnsiTheme="minorHAnsi" w:cstheme="minorHAnsi"/>
          <w:i/>
        </w:rPr>
      </w:pPr>
    </w:p>
    <w:p w14:paraId="1D19ACEA" w14:textId="77777777" w:rsidR="00B61FC1" w:rsidRPr="00194947" w:rsidRDefault="003A3186">
      <w:pPr>
        <w:pStyle w:val="Heading2"/>
        <w:shd w:val="clear" w:color="auto" w:fill="1F4E79"/>
        <w:spacing w:after="58"/>
        <w:ind w:left="278" w:right="0" w:firstLine="0"/>
        <w:rPr>
          <w:rFonts w:asciiTheme="minorHAnsi" w:hAnsiTheme="minorHAnsi" w:cstheme="minorHAnsi"/>
          <w:sz w:val="36"/>
          <w:szCs w:val="36"/>
        </w:rPr>
      </w:pPr>
      <w:bookmarkStart w:id="9" w:name="_Toc109990323"/>
      <w:r w:rsidRPr="00194947">
        <w:rPr>
          <w:rFonts w:asciiTheme="minorHAnsi" w:hAnsiTheme="minorHAnsi" w:cstheme="minorHAnsi"/>
          <w:color w:val="FFFFFF"/>
          <w:sz w:val="36"/>
          <w:szCs w:val="36"/>
        </w:rPr>
        <w:t>IMPORTANT DATES</w:t>
      </w:r>
      <w:bookmarkEnd w:id="9"/>
      <w:r w:rsidRPr="00194947">
        <w:rPr>
          <w:rFonts w:asciiTheme="minorHAnsi" w:hAnsiTheme="minorHAnsi" w:cstheme="minorHAnsi"/>
          <w:color w:val="000000"/>
          <w:sz w:val="36"/>
          <w:szCs w:val="36"/>
        </w:rPr>
        <w:t xml:space="preserve"> </w:t>
      </w:r>
    </w:p>
    <w:p w14:paraId="61158BA6" w14:textId="5789955E" w:rsidR="00190A2C" w:rsidRDefault="00190A2C">
      <w:pPr>
        <w:shd w:val="clear" w:color="auto" w:fill="1F4E79"/>
        <w:spacing w:after="5" w:line="330" w:lineRule="auto"/>
        <w:ind w:left="288" w:right="0"/>
        <w:rPr>
          <w:rFonts w:asciiTheme="minorHAnsi" w:hAnsiTheme="minorHAnsi" w:cstheme="minorHAnsi"/>
          <w:color w:val="FFFFFF"/>
          <w:sz w:val="24"/>
          <w:szCs w:val="24"/>
        </w:rPr>
      </w:pPr>
      <w:r>
        <w:rPr>
          <w:rFonts w:asciiTheme="minorHAnsi" w:hAnsiTheme="minorHAnsi" w:cstheme="minorHAnsi"/>
          <w:color w:val="FFFFFF"/>
          <w:sz w:val="24"/>
          <w:szCs w:val="24"/>
        </w:rPr>
        <w:t>Deadline for Nominations to be received online …………………………Friday May 31, 2024 @ 6 pm</w:t>
      </w:r>
    </w:p>
    <w:p w14:paraId="521FC925" w14:textId="6B6371E7" w:rsidR="002350FA" w:rsidRPr="00194947" w:rsidRDefault="003A3186">
      <w:pPr>
        <w:shd w:val="clear" w:color="auto" w:fill="1F4E79"/>
        <w:spacing w:after="5" w:line="330" w:lineRule="auto"/>
        <w:ind w:left="288" w:right="0"/>
        <w:rPr>
          <w:rFonts w:asciiTheme="minorHAnsi" w:hAnsiTheme="minorHAnsi" w:cstheme="minorHAnsi"/>
          <w:color w:val="FFFFFF"/>
          <w:sz w:val="24"/>
          <w:szCs w:val="24"/>
        </w:rPr>
      </w:pPr>
      <w:r w:rsidRPr="00194947">
        <w:rPr>
          <w:rFonts w:asciiTheme="minorHAnsi" w:hAnsiTheme="minorHAnsi" w:cstheme="minorHAnsi"/>
          <w:color w:val="FFFFFF"/>
          <w:sz w:val="24"/>
          <w:szCs w:val="24"/>
        </w:rPr>
        <w:t xml:space="preserve">Generosity of Spirit™ Honouree </w:t>
      </w:r>
      <w:r w:rsidR="00C14D5A">
        <w:rPr>
          <w:rFonts w:asciiTheme="minorHAnsi" w:hAnsiTheme="minorHAnsi" w:cstheme="minorHAnsi"/>
          <w:color w:val="FFFFFF"/>
          <w:sz w:val="24"/>
          <w:szCs w:val="24"/>
        </w:rPr>
        <w:t>Reception</w:t>
      </w:r>
      <w:r w:rsidRPr="00194947">
        <w:rPr>
          <w:rFonts w:asciiTheme="minorHAnsi" w:hAnsiTheme="minorHAnsi" w:cstheme="minorHAnsi"/>
          <w:color w:val="FFFFFF"/>
          <w:sz w:val="24"/>
          <w:szCs w:val="24"/>
        </w:rPr>
        <w:t xml:space="preserve"> .......</w:t>
      </w:r>
      <w:r w:rsidR="001E48B2">
        <w:rPr>
          <w:rFonts w:asciiTheme="minorHAnsi" w:hAnsiTheme="minorHAnsi" w:cstheme="minorHAnsi"/>
          <w:color w:val="FFFFFF"/>
          <w:sz w:val="24"/>
          <w:szCs w:val="24"/>
        </w:rPr>
        <w:t>.....................</w:t>
      </w:r>
      <w:r w:rsidRPr="00194947">
        <w:rPr>
          <w:rFonts w:asciiTheme="minorHAnsi" w:hAnsiTheme="minorHAnsi" w:cstheme="minorHAnsi"/>
          <w:color w:val="FFFFFF"/>
          <w:sz w:val="24"/>
          <w:szCs w:val="24"/>
        </w:rPr>
        <w:t>.......</w:t>
      </w:r>
      <w:r w:rsidR="00D70DF7" w:rsidRPr="00194947">
        <w:rPr>
          <w:rFonts w:asciiTheme="minorHAnsi" w:hAnsiTheme="minorHAnsi" w:cstheme="minorHAnsi"/>
          <w:color w:val="FFFFFF"/>
          <w:sz w:val="24"/>
          <w:szCs w:val="24"/>
        </w:rPr>
        <w:t xml:space="preserve"> </w:t>
      </w:r>
      <w:bookmarkStart w:id="10" w:name="_Hlk109912829"/>
      <w:r w:rsidR="00190A2C">
        <w:rPr>
          <w:rFonts w:asciiTheme="minorHAnsi" w:hAnsiTheme="minorHAnsi" w:cstheme="minorHAnsi"/>
          <w:color w:val="FFFFFF"/>
          <w:sz w:val="24"/>
          <w:szCs w:val="24"/>
        </w:rPr>
        <w:t xml:space="preserve">Wednesday </w:t>
      </w:r>
      <w:r w:rsidR="00C14D5A">
        <w:rPr>
          <w:rFonts w:asciiTheme="minorHAnsi" w:hAnsiTheme="minorHAnsi" w:cstheme="minorHAnsi"/>
          <w:color w:val="FFFFFF"/>
          <w:sz w:val="24"/>
          <w:szCs w:val="24"/>
        </w:rPr>
        <w:t>August</w:t>
      </w:r>
      <w:r w:rsidR="00190A2C">
        <w:rPr>
          <w:rFonts w:asciiTheme="minorHAnsi" w:hAnsiTheme="minorHAnsi" w:cstheme="minorHAnsi"/>
          <w:color w:val="FFFFFF"/>
          <w:sz w:val="24"/>
          <w:szCs w:val="24"/>
        </w:rPr>
        <w:t xml:space="preserve"> 28 </w:t>
      </w:r>
      <w:r w:rsidR="001E48B2">
        <w:rPr>
          <w:rFonts w:asciiTheme="minorHAnsi" w:hAnsiTheme="minorHAnsi" w:cstheme="minorHAnsi"/>
          <w:color w:val="FFFFFF"/>
          <w:sz w:val="24"/>
          <w:szCs w:val="24"/>
        </w:rPr>
        <w:t>, 202</w:t>
      </w:r>
      <w:r w:rsidR="00C65CEB">
        <w:rPr>
          <w:rFonts w:asciiTheme="minorHAnsi" w:hAnsiTheme="minorHAnsi" w:cstheme="minorHAnsi"/>
          <w:color w:val="FFFFFF"/>
          <w:sz w:val="24"/>
          <w:szCs w:val="24"/>
        </w:rPr>
        <w:t>4</w:t>
      </w:r>
      <w:r w:rsidRPr="00194947">
        <w:rPr>
          <w:rFonts w:asciiTheme="minorHAnsi" w:hAnsiTheme="minorHAnsi" w:cstheme="minorHAnsi"/>
          <w:color w:val="FFFFFF"/>
          <w:sz w:val="24"/>
          <w:szCs w:val="24"/>
        </w:rPr>
        <w:t xml:space="preserve"> </w:t>
      </w:r>
      <w:bookmarkEnd w:id="10"/>
    </w:p>
    <w:p w14:paraId="09221D7F" w14:textId="21A22767" w:rsidR="005A2965" w:rsidRDefault="005A2965">
      <w:pPr>
        <w:shd w:val="clear" w:color="auto" w:fill="1F4E79"/>
        <w:spacing w:after="5" w:line="330" w:lineRule="auto"/>
        <w:ind w:left="288" w:right="0"/>
        <w:rPr>
          <w:rFonts w:asciiTheme="minorHAnsi" w:hAnsiTheme="minorHAnsi" w:cstheme="minorHAnsi"/>
          <w:color w:val="FFFFFF"/>
          <w:sz w:val="24"/>
          <w:szCs w:val="24"/>
        </w:rPr>
      </w:pPr>
      <w:r>
        <w:rPr>
          <w:rFonts w:asciiTheme="minorHAnsi" w:hAnsiTheme="minorHAnsi" w:cstheme="minorHAnsi"/>
          <w:color w:val="FFFFFF"/>
          <w:sz w:val="24"/>
          <w:szCs w:val="24"/>
        </w:rPr>
        <w:t>Impact Video taping …………………………………………………………</w:t>
      </w:r>
      <w:proofErr w:type="gramStart"/>
      <w:r>
        <w:rPr>
          <w:rFonts w:asciiTheme="minorHAnsi" w:hAnsiTheme="minorHAnsi" w:cstheme="minorHAnsi"/>
          <w:color w:val="FFFFFF"/>
          <w:sz w:val="24"/>
          <w:szCs w:val="24"/>
        </w:rPr>
        <w:t>…..</w:t>
      </w:r>
      <w:proofErr w:type="gramEnd"/>
      <w:r>
        <w:rPr>
          <w:rFonts w:asciiTheme="minorHAnsi" w:hAnsiTheme="minorHAnsi" w:cstheme="minorHAnsi"/>
          <w:color w:val="FFFFFF"/>
          <w:sz w:val="24"/>
          <w:szCs w:val="24"/>
        </w:rPr>
        <w:t xml:space="preserve">  Tentative early September 202</w:t>
      </w:r>
      <w:r w:rsidR="00C65CEB">
        <w:rPr>
          <w:rFonts w:asciiTheme="minorHAnsi" w:hAnsiTheme="minorHAnsi" w:cstheme="minorHAnsi"/>
          <w:color w:val="FFFFFF"/>
          <w:sz w:val="24"/>
          <w:szCs w:val="24"/>
        </w:rPr>
        <w:t>4</w:t>
      </w:r>
    </w:p>
    <w:p w14:paraId="7D0B5FA6" w14:textId="5CEA9532" w:rsidR="00B61FC1" w:rsidRPr="00194947" w:rsidRDefault="00C14D5A">
      <w:pPr>
        <w:shd w:val="clear" w:color="auto" w:fill="1F4E79"/>
        <w:spacing w:after="5" w:line="330" w:lineRule="auto"/>
        <w:ind w:left="288" w:right="0"/>
        <w:rPr>
          <w:rFonts w:asciiTheme="minorHAnsi" w:hAnsiTheme="minorHAnsi" w:cstheme="minorHAnsi"/>
          <w:sz w:val="24"/>
          <w:szCs w:val="24"/>
        </w:rPr>
      </w:pPr>
      <w:r>
        <w:rPr>
          <w:rFonts w:asciiTheme="minorHAnsi" w:hAnsiTheme="minorHAnsi" w:cstheme="minorHAnsi"/>
          <w:color w:val="FFFFFF"/>
          <w:sz w:val="24"/>
          <w:szCs w:val="24"/>
        </w:rPr>
        <w:t>Private sale of tickets for Honourees &amp; their Nominating Org</w:t>
      </w:r>
      <w:r w:rsidR="00D70DF7" w:rsidRPr="00194947">
        <w:rPr>
          <w:rFonts w:asciiTheme="minorHAnsi" w:hAnsiTheme="minorHAnsi" w:cstheme="minorHAnsi"/>
          <w:color w:val="FFFFFF"/>
          <w:sz w:val="24"/>
          <w:szCs w:val="24"/>
        </w:rPr>
        <w:t>.........</w:t>
      </w:r>
      <w:r w:rsidR="00D544A1" w:rsidRPr="00194947">
        <w:rPr>
          <w:rFonts w:asciiTheme="minorHAnsi" w:hAnsiTheme="minorHAnsi" w:cstheme="minorHAnsi"/>
          <w:color w:val="FFFFFF"/>
          <w:sz w:val="24"/>
          <w:szCs w:val="24"/>
        </w:rPr>
        <w:t xml:space="preserve">   </w:t>
      </w:r>
      <w:r>
        <w:rPr>
          <w:rFonts w:asciiTheme="minorHAnsi" w:hAnsiTheme="minorHAnsi" w:cstheme="minorHAnsi"/>
          <w:color w:val="FFFFFF"/>
          <w:sz w:val="24"/>
          <w:szCs w:val="24"/>
        </w:rPr>
        <w:t>Septe</w:t>
      </w:r>
      <w:r w:rsidR="00D70DF7" w:rsidRPr="00194947">
        <w:rPr>
          <w:rFonts w:asciiTheme="minorHAnsi" w:hAnsiTheme="minorHAnsi" w:cstheme="minorHAnsi"/>
          <w:color w:val="FFFFFF"/>
          <w:sz w:val="24"/>
          <w:szCs w:val="24"/>
        </w:rPr>
        <w:t xml:space="preserve">mber </w:t>
      </w:r>
      <w:r w:rsidR="00194947">
        <w:rPr>
          <w:rFonts w:asciiTheme="minorHAnsi" w:hAnsiTheme="minorHAnsi" w:cstheme="minorHAnsi"/>
          <w:color w:val="FFFFFF"/>
          <w:sz w:val="24"/>
          <w:szCs w:val="24"/>
        </w:rPr>
        <w:t>8</w:t>
      </w:r>
      <w:r w:rsidR="00D70DF7" w:rsidRPr="00194947">
        <w:rPr>
          <w:rFonts w:asciiTheme="minorHAnsi" w:hAnsiTheme="minorHAnsi" w:cstheme="minorHAnsi"/>
          <w:color w:val="FFFFFF"/>
          <w:sz w:val="24"/>
          <w:szCs w:val="24"/>
        </w:rPr>
        <w:t xml:space="preserve"> -</w:t>
      </w:r>
      <w:r>
        <w:rPr>
          <w:rFonts w:asciiTheme="minorHAnsi" w:hAnsiTheme="minorHAnsi" w:cstheme="minorHAnsi"/>
          <w:color w:val="FFFFFF"/>
          <w:sz w:val="24"/>
          <w:szCs w:val="24"/>
        </w:rPr>
        <w:t xml:space="preserve"> 30</w:t>
      </w:r>
      <w:r w:rsidR="003A3186" w:rsidRPr="00194947">
        <w:rPr>
          <w:rFonts w:asciiTheme="minorHAnsi" w:hAnsiTheme="minorHAnsi" w:cstheme="minorHAnsi"/>
          <w:color w:val="FFFFFF"/>
          <w:sz w:val="24"/>
          <w:szCs w:val="24"/>
        </w:rPr>
        <w:t>, 20</w:t>
      </w:r>
      <w:r w:rsidR="00D70DF7" w:rsidRPr="00194947">
        <w:rPr>
          <w:rFonts w:asciiTheme="minorHAnsi" w:hAnsiTheme="minorHAnsi" w:cstheme="minorHAnsi"/>
          <w:color w:val="FFFFFF"/>
          <w:sz w:val="24"/>
          <w:szCs w:val="24"/>
        </w:rPr>
        <w:t>2</w:t>
      </w:r>
      <w:r w:rsidR="00C65CEB">
        <w:rPr>
          <w:rFonts w:asciiTheme="minorHAnsi" w:hAnsiTheme="minorHAnsi" w:cstheme="minorHAnsi"/>
          <w:color w:val="FFFFFF"/>
          <w:sz w:val="24"/>
          <w:szCs w:val="24"/>
        </w:rPr>
        <w:t>4</w:t>
      </w:r>
      <w:r w:rsidR="003A3186" w:rsidRPr="00194947">
        <w:rPr>
          <w:rFonts w:asciiTheme="minorHAnsi" w:hAnsiTheme="minorHAnsi" w:cstheme="minorHAnsi"/>
          <w:color w:val="FFFFFF"/>
          <w:sz w:val="24"/>
          <w:szCs w:val="24"/>
        </w:rPr>
        <w:t xml:space="preserve"> </w:t>
      </w:r>
    </w:p>
    <w:p w14:paraId="31A7256B" w14:textId="44F055B3" w:rsidR="00194947" w:rsidRPr="00194947" w:rsidRDefault="00194947">
      <w:pPr>
        <w:shd w:val="clear" w:color="auto" w:fill="1F4E79"/>
        <w:spacing w:after="102" w:line="259" w:lineRule="auto"/>
        <w:ind w:left="288" w:right="0"/>
        <w:rPr>
          <w:rFonts w:asciiTheme="minorHAnsi" w:hAnsiTheme="minorHAnsi" w:cstheme="minorHAnsi"/>
          <w:color w:val="FFFFFF"/>
          <w:sz w:val="24"/>
          <w:szCs w:val="24"/>
        </w:rPr>
      </w:pPr>
      <w:r w:rsidRPr="00194947">
        <w:rPr>
          <w:rFonts w:asciiTheme="minorHAnsi" w:hAnsiTheme="minorHAnsi" w:cstheme="minorHAnsi"/>
          <w:color w:val="FFFFFF"/>
          <w:sz w:val="24"/>
          <w:szCs w:val="24"/>
        </w:rPr>
        <w:t xml:space="preserve">Early Bird Tickets go on sale </w:t>
      </w:r>
      <w:r w:rsidR="00C14D5A">
        <w:rPr>
          <w:rFonts w:asciiTheme="minorHAnsi" w:hAnsiTheme="minorHAnsi" w:cstheme="minorHAnsi"/>
          <w:color w:val="FFFFFF"/>
          <w:sz w:val="24"/>
          <w:szCs w:val="24"/>
        </w:rPr>
        <w:t>to the public</w:t>
      </w:r>
      <w:r w:rsidRPr="00194947">
        <w:rPr>
          <w:rFonts w:asciiTheme="minorHAnsi" w:hAnsiTheme="minorHAnsi" w:cstheme="minorHAnsi"/>
          <w:color w:val="FFFFFF"/>
          <w:sz w:val="24"/>
          <w:szCs w:val="24"/>
        </w:rPr>
        <w:t>……</w:t>
      </w:r>
      <w:r w:rsidR="00C14D5A">
        <w:rPr>
          <w:rFonts w:asciiTheme="minorHAnsi" w:hAnsiTheme="minorHAnsi" w:cstheme="minorHAnsi"/>
          <w:color w:val="FFFFFF"/>
          <w:sz w:val="24"/>
          <w:szCs w:val="24"/>
        </w:rPr>
        <w:t>………………….</w:t>
      </w:r>
      <w:r w:rsidRPr="00194947">
        <w:rPr>
          <w:rFonts w:asciiTheme="minorHAnsi" w:hAnsiTheme="minorHAnsi" w:cstheme="minorHAnsi"/>
          <w:color w:val="FFFFFF"/>
          <w:sz w:val="24"/>
          <w:szCs w:val="24"/>
        </w:rPr>
        <w:t>…………</w:t>
      </w:r>
      <w:r w:rsidR="00C14D5A">
        <w:rPr>
          <w:rFonts w:asciiTheme="minorHAnsi" w:hAnsiTheme="minorHAnsi" w:cstheme="minorHAnsi"/>
          <w:color w:val="FFFFFF"/>
          <w:sz w:val="24"/>
          <w:szCs w:val="24"/>
        </w:rPr>
        <w:t>,</w:t>
      </w:r>
      <w:proofErr w:type="gramStart"/>
      <w:r w:rsidR="00C14D5A">
        <w:rPr>
          <w:rFonts w:asciiTheme="minorHAnsi" w:hAnsiTheme="minorHAnsi" w:cstheme="minorHAnsi"/>
          <w:color w:val="FFFFFF"/>
          <w:sz w:val="24"/>
          <w:szCs w:val="24"/>
        </w:rPr>
        <w:t>,,</w:t>
      </w:r>
      <w:r w:rsidRPr="00194947">
        <w:rPr>
          <w:rFonts w:asciiTheme="minorHAnsi" w:hAnsiTheme="minorHAnsi" w:cstheme="minorHAnsi"/>
          <w:color w:val="FFFFFF"/>
          <w:sz w:val="24"/>
          <w:szCs w:val="24"/>
        </w:rPr>
        <w:t>…</w:t>
      </w:r>
      <w:proofErr w:type="gramEnd"/>
      <w:r w:rsidRPr="00194947">
        <w:rPr>
          <w:rFonts w:asciiTheme="minorHAnsi" w:hAnsiTheme="minorHAnsi" w:cstheme="minorHAnsi"/>
          <w:color w:val="FFFFFF"/>
          <w:sz w:val="24"/>
          <w:szCs w:val="24"/>
        </w:rPr>
        <w:t xml:space="preserve">.September </w:t>
      </w:r>
      <w:r w:rsidR="00C14D5A">
        <w:rPr>
          <w:rFonts w:asciiTheme="minorHAnsi" w:hAnsiTheme="minorHAnsi" w:cstheme="minorHAnsi"/>
          <w:color w:val="FFFFFF"/>
          <w:sz w:val="24"/>
          <w:szCs w:val="24"/>
        </w:rPr>
        <w:t>30</w:t>
      </w:r>
      <w:r w:rsidRPr="00194947">
        <w:rPr>
          <w:rFonts w:asciiTheme="minorHAnsi" w:hAnsiTheme="minorHAnsi" w:cstheme="minorHAnsi"/>
          <w:color w:val="FFFFFF"/>
          <w:sz w:val="24"/>
          <w:szCs w:val="24"/>
        </w:rPr>
        <w:t>, 202</w:t>
      </w:r>
      <w:r w:rsidR="00C65CEB">
        <w:rPr>
          <w:rFonts w:asciiTheme="minorHAnsi" w:hAnsiTheme="minorHAnsi" w:cstheme="minorHAnsi"/>
          <w:color w:val="FFFFFF"/>
          <w:sz w:val="24"/>
          <w:szCs w:val="24"/>
        </w:rPr>
        <w:t>4</w:t>
      </w:r>
      <w:r w:rsidRPr="00194947">
        <w:rPr>
          <w:rFonts w:asciiTheme="minorHAnsi" w:hAnsiTheme="minorHAnsi" w:cstheme="minorHAnsi"/>
          <w:color w:val="FFFFFF"/>
          <w:sz w:val="24"/>
          <w:szCs w:val="24"/>
        </w:rPr>
        <w:t xml:space="preserve"> </w:t>
      </w:r>
    </w:p>
    <w:p w14:paraId="0D35CCE7" w14:textId="278479A6" w:rsidR="00B61FC1" w:rsidRPr="00194947" w:rsidRDefault="003A3186">
      <w:pPr>
        <w:shd w:val="clear" w:color="auto" w:fill="1F4E79"/>
        <w:spacing w:after="5" w:line="259" w:lineRule="auto"/>
        <w:ind w:left="288" w:right="0"/>
        <w:rPr>
          <w:rFonts w:asciiTheme="minorHAnsi" w:hAnsiTheme="minorHAnsi" w:cstheme="minorHAnsi"/>
          <w:color w:val="FFFFFF"/>
          <w:sz w:val="24"/>
          <w:szCs w:val="24"/>
        </w:rPr>
      </w:pPr>
      <w:r w:rsidRPr="00194947">
        <w:rPr>
          <w:rFonts w:asciiTheme="minorHAnsi" w:hAnsiTheme="minorHAnsi" w:cstheme="minorHAnsi"/>
          <w:color w:val="FFFFFF"/>
          <w:sz w:val="24"/>
          <w:szCs w:val="24"/>
        </w:rPr>
        <w:t xml:space="preserve">National Philanthropy Day® </w:t>
      </w:r>
      <w:r w:rsidR="00D544A1" w:rsidRPr="00194947">
        <w:rPr>
          <w:rFonts w:asciiTheme="minorHAnsi" w:hAnsiTheme="minorHAnsi" w:cstheme="minorHAnsi"/>
          <w:color w:val="FFFFFF"/>
          <w:sz w:val="24"/>
          <w:szCs w:val="24"/>
        </w:rPr>
        <w:t xml:space="preserve">Awards Luncheon </w:t>
      </w:r>
      <w:r w:rsidRPr="00194947">
        <w:rPr>
          <w:rFonts w:asciiTheme="minorHAnsi" w:hAnsiTheme="minorHAnsi" w:cstheme="minorHAnsi"/>
          <w:color w:val="FFFFFF"/>
          <w:sz w:val="24"/>
          <w:szCs w:val="24"/>
        </w:rPr>
        <w:t xml:space="preserve">............................... November </w:t>
      </w:r>
      <w:r w:rsidR="00C65CEB">
        <w:rPr>
          <w:rFonts w:asciiTheme="minorHAnsi" w:hAnsiTheme="minorHAnsi" w:cstheme="minorHAnsi"/>
          <w:color w:val="FFFFFF"/>
          <w:sz w:val="24"/>
          <w:szCs w:val="24"/>
        </w:rPr>
        <w:t>1</w:t>
      </w:r>
      <w:r w:rsidR="002350FA" w:rsidRPr="00194947">
        <w:rPr>
          <w:rFonts w:asciiTheme="minorHAnsi" w:hAnsiTheme="minorHAnsi" w:cstheme="minorHAnsi"/>
          <w:color w:val="FFFFFF"/>
          <w:sz w:val="24"/>
          <w:szCs w:val="24"/>
        </w:rPr>
        <w:t>5</w:t>
      </w:r>
      <w:r w:rsidRPr="00194947">
        <w:rPr>
          <w:rFonts w:asciiTheme="minorHAnsi" w:hAnsiTheme="minorHAnsi" w:cstheme="minorHAnsi"/>
          <w:color w:val="FFFFFF"/>
          <w:sz w:val="24"/>
          <w:szCs w:val="24"/>
        </w:rPr>
        <w:t>, 20</w:t>
      </w:r>
      <w:r w:rsidR="00D544A1" w:rsidRPr="00194947">
        <w:rPr>
          <w:rFonts w:asciiTheme="minorHAnsi" w:hAnsiTheme="minorHAnsi" w:cstheme="minorHAnsi"/>
          <w:color w:val="FFFFFF"/>
          <w:sz w:val="24"/>
          <w:szCs w:val="24"/>
        </w:rPr>
        <w:t>2</w:t>
      </w:r>
      <w:r w:rsidR="00C65CEB">
        <w:rPr>
          <w:rFonts w:asciiTheme="minorHAnsi" w:hAnsiTheme="minorHAnsi" w:cstheme="minorHAnsi"/>
          <w:color w:val="FFFFFF"/>
          <w:sz w:val="24"/>
          <w:szCs w:val="24"/>
        </w:rPr>
        <w:t>4</w:t>
      </w:r>
    </w:p>
    <w:p w14:paraId="6969777C" w14:textId="77777777" w:rsidR="00194947" w:rsidRPr="00194947" w:rsidRDefault="00194947">
      <w:pPr>
        <w:shd w:val="clear" w:color="auto" w:fill="1F4E79"/>
        <w:spacing w:after="5" w:line="259" w:lineRule="auto"/>
        <w:ind w:left="288" w:right="0"/>
        <w:rPr>
          <w:rFonts w:asciiTheme="minorHAnsi" w:hAnsiTheme="minorHAnsi" w:cstheme="minorHAnsi"/>
          <w:sz w:val="24"/>
          <w:szCs w:val="24"/>
        </w:rPr>
      </w:pPr>
    </w:p>
    <w:p w14:paraId="6402721D" w14:textId="77777777" w:rsidR="00B61FC1" w:rsidRPr="000B3304" w:rsidRDefault="003A3186" w:rsidP="00D544A1">
      <w:pPr>
        <w:spacing w:after="0" w:line="259" w:lineRule="auto"/>
        <w:ind w:left="0" w:right="0" w:firstLine="0"/>
        <w:rPr>
          <w:rFonts w:asciiTheme="minorHAnsi" w:hAnsiTheme="minorHAnsi" w:cstheme="minorHAnsi"/>
        </w:rPr>
      </w:pPr>
      <w:r w:rsidRPr="000B3304">
        <w:rPr>
          <w:rFonts w:asciiTheme="minorHAnsi" w:hAnsiTheme="minorHAnsi" w:cstheme="minorHAnsi"/>
        </w:rPr>
        <w:t xml:space="preserve"> </w:t>
      </w:r>
    </w:p>
    <w:p w14:paraId="7B7D7F77" w14:textId="77777777" w:rsidR="001E48B2" w:rsidRDefault="001E48B2">
      <w:pPr>
        <w:spacing w:after="160" w:line="259" w:lineRule="auto"/>
        <w:ind w:left="0" w:right="0" w:firstLine="0"/>
        <w:rPr>
          <w:b/>
          <w:color w:val="1F4E79"/>
          <w:sz w:val="34"/>
        </w:rPr>
      </w:pPr>
      <w:bookmarkStart w:id="11" w:name="_Toc109990324"/>
      <w:r>
        <w:br w:type="page"/>
      </w:r>
    </w:p>
    <w:p w14:paraId="4CE0A537" w14:textId="323BF34F" w:rsidR="00B61FC1" w:rsidRDefault="00E976D7" w:rsidP="000B3304">
      <w:pPr>
        <w:pStyle w:val="Heading2"/>
      </w:pPr>
      <w:r>
        <w:lastRenderedPageBreak/>
        <w:t xml:space="preserve">Important </w:t>
      </w:r>
      <w:r w:rsidR="003A3186" w:rsidRPr="000B3304">
        <w:t>N</w:t>
      </w:r>
      <w:r>
        <w:t>omination</w:t>
      </w:r>
      <w:r w:rsidR="003A3186" w:rsidRPr="000B3304">
        <w:t xml:space="preserve"> C</w:t>
      </w:r>
      <w:r>
        <w:t>onsiderations</w:t>
      </w:r>
      <w:bookmarkEnd w:id="11"/>
      <w:r w:rsidR="003A3186" w:rsidRPr="000B3304">
        <w:t xml:space="preserve"> </w:t>
      </w:r>
    </w:p>
    <w:p w14:paraId="40F1E542" w14:textId="77777777" w:rsidR="001E48B2" w:rsidRPr="001E48B2" w:rsidRDefault="001E48B2" w:rsidP="001E48B2">
      <w:pPr>
        <w:spacing w:after="0"/>
      </w:pPr>
    </w:p>
    <w:p w14:paraId="612F1149" w14:textId="38DB808B" w:rsidR="001909C8" w:rsidRPr="000B3304" w:rsidRDefault="003A3186">
      <w:pPr>
        <w:spacing w:after="111" w:line="240" w:lineRule="auto"/>
        <w:ind w:left="497" w:right="440" w:hanging="370"/>
        <w:jc w:val="both"/>
        <w:rPr>
          <w:rFonts w:asciiTheme="minorHAnsi" w:eastAsia="Arial" w:hAnsiTheme="minorHAnsi" w:cstheme="minorHAnsi"/>
        </w:rPr>
      </w:pPr>
      <w:r w:rsidRPr="000B3304">
        <w:rPr>
          <w:rFonts w:asciiTheme="minorHAnsi" w:eastAsia="Arial" w:hAnsiTheme="minorHAnsi" w:cstheme="minorHAnsi"/>
        </w:rPr>
        <w:t xml:space="preserve"> </w:t>
      </w:r>
      <w:r w:rsidR="001909C8" w:rsidRPr="000B3304">
        <w:rPr>
          <w:rFonts w:asciiTheme="minorHAnsi" w:hAnsiTheme="minorHAnsi" w:cstheme="minorHAnsi"/>
        </w:rPr>
        <w:t xml:space="preserve">Generosity of Spirit™ Award Recipients are honoured as part of National Philanthropy Day. Therefore, there are </w:t>
      </w:r>
      <w:r w:rsidR="001909C8" w:rsidRPr="001E48B2">
        <w:rPr>
          <w:rFonts w:asciiTheme="minorHAnsi" w:hAnsiTheme="minorHAnsi" w:cstheme="minorHAnsi"/>
          <w:b/>
          <w:bCs/>
        </w:rPr>
        <w:t>t</w:t>
      </w:r>
      <w:r w:rsidR="001E48B2" w:rsidRPr="001E48B2">
        <w:rPr>
          <w:rFonts w:asciiTheme="minorHAnsi" w:hAnsiTheme="minorHAnsi" w:cstheme="minorHAnsi"/>
          <w:b/>
          <w:bCs/>
        </w:rPr>
        <w:t>hree</w:t>
      </w:r>
      <w:r w:rsidR="001E48B2">
        <w:rPr>
          <w:rFonts w:asciiTheme="minorHAnsi" w:hAnsiTheme="minorHAnsi" w:cstheme="minorHAnsi"/>
          <w:b/>
          <w:bCs/>
        </w:rPr>
        <w:t xml:space="preserve"> (3)</w:t>
      </w:r>
      <w:r w:rsidR="001909C8" w:rsidRPr="001E48B2">
        <w:rPr>
          <w:rFonts w:asciiTheme="minorHAnsi" w:hAnsiTheme="minorHAnsi" w:cstheme="minorHAnsi"/>
          <w:b/>
          <w:bCs/>
        </w:rPr>
        <w:t xml:space="preserve"> </w:t>
      </w:r>
      <w:r w:rsidR="001909C8" w:rsidRPr="000B3304">
        <w:rPr>
          <w:rFonts w:asciiTheme="minorHAnsi" w:hAnsiTheme="minorHAnsi" w:cstheme="minorHAnsi"/>
        </w:rPr>
        <w:t xml:space="preserve">key events that nominees must attend: </w:t>
      </w:r>
    </w:p>
    <w:p w14:paraId="39084167" w14:textId="60250F6D" w:rsidR="001909C8" w:rsidRDefault="001909C8" w:rsidP="00513649">
      <w:pPr>
        <w:pStyle w:val="ListParagraph"/>
        <w:numPr>
          <w:ilvl w:val="0"/>
          <w:numId w:val="11"/>
        </w:numPr>
        <w:spacing w:before="240"/>
      </w:pPr>
      <w:r w:rsidRPr="00E976D7">
        <w:rPr>
          <w:b/>
          <w:bCs/>
        </w:rPr>
        <w:t xml:space="preserve">Generosity of Spirit™ Awards </w:t>
      </w:r>
      <w:r w:rsidR="001E48B2">
        <w:rPr>
          <w:b/>
          <w:bCs/>
        </w:rPr>
        <w:t>Reception</w:t>
      </w:r>
      <w:r w:rsidRPr="000B3304">
        <w:t xml:space="preserve">, to be held in </w:t>
      </w:r>
      <w:r w:rsidR="001E48B2">
        <w:t>late August</w:t>
      </w:r>
      <w:r w:rsidRPr="000B3304">
        <w:t xml:space="preserve">  (date TBD)</w:t>
      </w:r>
      <w:r w:rsidR="001E48B2">
        <w:t>. This is the formal announcement of the Honourees, with a special award presentation. This invitation-only event is for Honourees and their Nominating Organizations and will provide information on date and location of the video shoot, the November 15</w:t>
      </w:r>
      <w:r w:rsidR="001E48B2" w:rsidRPr="001E48B2">
        <w:rPr>
          <w:vertAlign w:val="superscript"/>
        </w:rPr>
        <w:t>th</w:t>
      </w:r>
      <w:r w:rsidR="001E48B2">
        <w:t xml:space="preserve"> luncheon, and provide the opportunity to network and socialize with the other Honourees. </w:t>
      </w:r>
    </w:p>
    <w:p w14:paraId="08CDB207" w14:textId="77777777" w:rsidR="001E48B2" w:rsidRDefault="001E48B2" w:rsidP="001E48B2">
      <w:pPr>
        <w:pStyle w:val="ListParagraph"/>
        <w:spacing w:before="240"/>
        <w:ind w:left="1080" w:firstLine="0"/>
      </w:pPr>
    </w:p>
    <w:p w14:paraId="6BC2C4DB" w14:textId="29E15AB0" w:rsidR="001E48B2" w:rsidRDefault="001E48B2" w:rsidP="00513649">
      <w:pPr>
        <w:pStyle w:val="ListParagraph"/>
        <w:numPr>
          <w:ilvl w:val="0"/>
          <w:numId w:val="11"/>
        </w:numPr>
        <w:spacing w:before="240"/>
      </w:pPr>
      <w:r w:rsidRPr="00E976D7">
        <w:rPr>
          <w:b/>
          <w:bCs/>
        </w:rPr>
        <w:t>Generosity of Spirit™ Awards</w:t>
      </w:r>
      <w:r>
        <w:rPr>
          <w:b/>
          <w:bCs/>
        </w:rPr>
        <w:t xml:space="preserve"> </w:t>
      </w:r>
      <w:r w:rsidR="006B24CE">
        <w:rPr>
          <w:b/>
          <w:bCs/>
        </w:rPr>
        <w:t xml:space="preserve">Impact </w:t>
      </w:r>
      <w:r>
        <w:rPr>
          <w:b/>
          <w:bCs/>
        </w:rPr>
        <w:t xml:space="preserve">Video taping, </w:t>
      </w:r>
      <w:r>
        <w:t xml:space="preserve">to be held in early September (date and location TBC). The impact story of the Honouree is captured in a short video, compiled by Kelly Brothers Production, that reveals the meaningful back story of philanthropy through the eyes of those who have benefitted from the support of the honour, and the Honouree’s motivations for giving. </w:t>
      </w:r>
    </w:p>
    <w:p w14:paraId="329BE8CE" w14:textId="77777777" w:rsidR="00513649" w:rsidRPr="000B3304" w:rsidRDefault="00513649" w:rsidP="00513649">
      <w:pPr>
        <w:pStyle w:val="ListParagraph"/>
        <w:spacing w:before="240"/>
        <w:ind w:left="1080" w:firstLine="0"/>
      </w:pPr>
    </w:p>
    <w:p w14:paraId="0CC1DE9E" w14:textId="77861F10" w:rsidR="00B61FC1" w:rsidRPr="00E976D7" w:rsidRDefault="003A3186" w:rsidP="00513649">
      <w:pPr>
        <w:pStyle w:val="ListParagraph"/>
        <w:numPr>
          <w:ilvl w:val="0"/>
          <w:numId w:val="11"/>
        </w:numPr>
        <w:spacing w:before="240"/>
        <w:rPr>
          <w:rFonts w:asciiTheme="minorHAnsi" w:hAnsiTheme="minorHAnsi" w:cstheme="minorHAnsi"/>
          <w:b/>
          <w:bCs/>
        </w:rPr>
      </w:pPr>
      <w:r w:rsidRPr="00E976D7">
        <w:rPr>
          <w:b/>
          <w:bCs/>
        </w:rPr>
        <w:t xml:space="preserve">National Philanthropy Day® </w:t>
      </w:r>
      <w:r w:rsidR="00D544A1" w:rsidRPr="00E976D7">
        <w:rPr>
          <w:b/>
          <w:bCs/>
        </w:rPr>
        <w:t xml:space="preserve"> Generosity of Spirit™ Awards Luncheon</w:t>
      </w:r>
      <w:r w:rsidR="00D544A1" w:rsidRPr="00E976D7">
        <w:t xml:space="preserve"> </w:t>
      </w:r>
      <w:r w:rsidRPr="00E976D7">
        <w:t>on November 1</w:t>
      </w:r>
      <w:r w:rsidR="00047558" w:rsidRPr="00E976D7">
        <w:t>5</w:t>
      </w:r>
      <w:r w:rsidRPr="00E976D7">
        <w:t>, 20</w:t>
      </w:r>
      <w:r w:rsidR="00D544A1" w:rsidRPr="00E976D7">
        <w:t>2</w:t>
      </w:r>
      <w:r w:rsidR="00C14D5A">
        <w:t>3</w:t>
      </w:r>
      <w:r w:rsidR="00D544A1" w:rsidRPr="00E976D7">
        <w:t xml:space="preserve">. This event </w:t>
      </w:r>
      <w:r w:rsidR="00047558" w:rsidRPr="00E976D7">
        <w:t xml:space="preserve">will be held </w:t>
      </w:r>
      <w:r w:rsidR="00C14D5A">
        <w:t>in</w:t>
      </w:r>
      <w:r w:rsidR="00047558" w:rsidRPr="00E976D7">
        <w:t xml:space="preserve"> the </w:t>
      </w:r>
      <w:r w:rsidR="00C14D5A" w:rsidRPr="00C14D5A">
        <w:rPr>
          <w:b/>
          <w:bCs/>
        </w:rPr>
        <w:t>Palomino Room, Calgary Stampede</w:t>
      </w:r>
      <w:r w:rsidR="00C14D5A">
        <w:rPr>
          <w:b/>
          <w:bCs/>
        </w:rPr>
        <w:t>;</w:t>
      </w:r>
      <w:r w:rsidR="00047558" w:rsidRPr="00E976D7">
        <w:rPr>
          <w:rFonts w:asciiTheme="minorHAnsi" w:hAnsiTheme="minorHAnsi" w:cstheme="minorHAnsi"/>
          <w:b/>
          <w:bCs/>
        </w:rPr>
        <w:t xml:space="preserve"> </w:t>
      </w:r>
      <w:r w:rsidR="00C14D5A">
        <w:rPr>
          <w:rFonts w:asciiTheme="minorHAnsi" w:hAnsiTheme="minorHAnsi" w:cstheme="minorHAnsi"/>
          <w:b/>
          <w:bCs/>
        </w:rPr>
        <w:t xml:space="preserve">doors will open at </w:t>
      </w:r>
      <w:r w:rsidR="00047558" w:rsidRPr="00E976D7">
        <w:rPr>
          <w:rFonts w:asciiTheme="minorHAnsi" w:hAnsiTheme="minorHAnsi" w:cstheme="minorHAnsi"/>
          <w:b/>
          <w:bCs/>
        </w:rPr>
        <w:t>11:</w:t>
      </w:r>
      <w:r w:rsidR="00C14D5A">
        <w:rPr>
          <w:rFonts w:asciiTheme="minorHAnsi" w:hAnsiTheme="minorHAnsi" w:cstheme="minorHAnsi"/>
          <w:b/>
          <w:bCs/>
        </w:rPr>
        <w:t>0</w:t>
      </w:r>
      <w:r w:rsidR="00047558" w:rsidRPr="00E976D7">
        <w:rPr>
          <w:rFonts w:asciiTheme="minorHAnsi" w:hAnsiTheme="minorHAnsi" w:cstheme="minorHAnsi"/>
          <w:b/>
          <w:bCs/>
        </w:rPr>
        <w:t>0 am</w:t>
      </w:r>
      <w:r w:rsidR="00C14D5A">
        <w:rPr>
          <w:rFonts w:asciiTheme="minorHAnsi" w:hAnsiTheme="minorHAnsi" w:cstheme="minorHAnsi"/>
          <w:b/>
          <w:bCs/>
        </w:rPr>
        <w:t>. The luncheon tends to run TWO hours – so please allow sufficient time in your day to enjoy networking, greeting your guests and hearing about this year’s honourees.</w:t>
      </w:r>
    </w:p>
    <w:p w14:paraId="753FF8E2" w14:textId="77777777" w:rsidR="001E48B2" w:rsidRDefault="001E48B2" w:rsidP="000B3304">
      <w:pPr>
        <w:pStyle w:val="Heading2"/>
      </w:pPr>
      <w:bookmarkStart w:id="12" w:name="_Toc109990325"/>
    </w:p>
    <w:p w14:paraId="2640DFD9" w14:textId="796A11F6" w:rsidR="001909C8" w:rsidRPr="000B3304" w:rsidRDefault="001909C8" w:rsidP="000B3304">
      <w:pPr>
        <w:pStyle w:val="Heading2"/>
      </w:pPr>
      <w:r w:rsidRPr="000B3304">
        <w:t>N</w:t>
      </w:r>
      <w:r w:rsidR="00E976D7">
        <w:t>omination</w:t>
      </w:r>
      <w:r w:rsidRPr="000B3304">
        <w:t xml:space="preserve"> G</w:t>
      </w:r>
      <w:r w:rsidR="00E976D7">
        <w:t>uidelines</w:t>
      </w:r>
      <w:bookmarkEnd w:id="12"/>
    </w:p>
    <w:p w14:paraId="21D85636" w14:textId="351CFBD6" w:rsidR="001909C8" w:rsidRPr="000B3304" w:rsidRDefault="001909C8" w:rsidP="001909C8">
      <w:pPr>
        <w:numPr>
          <w:ilvl w:val="0"/>
          <w:numId w:val="2"/>
        </w:numPr>
        <w:spacing w:after="107"/>
        <w:ind w:right="116" w:hanging="360"/>
        <w:rPr>
          <w:rFonts w:asciiTheme="minorHAnsi" w:hAnsiTheme="minorHAnsi" w:cstheme="minorHAnsi"/>
        </w:rPr>
      </w:pPr>
      <w:r w:rsidRPr="000B3304">
        <w:rPr>
          <w:rFonts w:asciiTheme="minorHAnsi" w:hAnsiTheme="minorHAnsi" w:cstheme="minorHAnsi"/>
        </w:rPr>
        <w:t xml:space="preserve">Nominators may submit nomination Applications in more than one category for the same nominee or multiple nominees. </w:t>
      </w:r>
    </w:p>
    <w:p w14:paraId="037008F2" w14:textId="2C76A43B" w:rsidR="003A3186" w:rsidRPr="000B3304" w:rsidRDefault="003A3186" w:rsidP="00E976D7">
      <w:pPr>
        <w:numPr>
          <w:ilvl w:val="0"/>
          <w:numId w:val="2"/>
        </w:numPr>
        <w:spacing w:after="107"/>
        <w:ind w:right="36" w:hanging="360"/>
        <w:rPr>
          <w:rFonts w:asciiTheme="minorHAnsi" w:hAnsiTheme="minorHAnsi" w:cstheme="minorHAnsi"/>
        </w:rPr>
      </w:pPr>
      <w:r w:rsidRPr="000B3304">
        <w:rPr>
          <w:rFonts w:asciiTheme="minorHAnsi" w:hAnsiTheme="minorHAnsi" w:cstheme="minorHAnsi"/>
        </w:rPr>
        <w:t xml:space="preserve">Nominations </w:t>
      </w:r>
      <w:r w:rsidRPr="000B3304">
        <w:rPr>
          <w:rFonts w:asciiTheme="minorHAnsi" w:hAnsiTheme="minorHAnsi" w:cstheme="minorHAnsi"/>
          <w:b/>
          <w:bCs/>
          <w:u w:val="single"/>
        </w:rPr>
        <w:t>must</w:t>
      </w:r>
      <w:r w:rsidRPr="000B3304">
        <w:rPr>
          <w:rFonts w:asciiTheme="minorHAnsi" w:hAnsiTheme="minorHAnsi" w:cstheme="minorHAnsi"/>
        </w:rPr>
        <w:t xml:space="preserve"> be submitted on the AFP Calgary &amp; Area Chapter website fillable form found under “</w:t>
      </w:r>
      <w:r w:rsidR="00CB3E6B">
        <w:rPr>
          <w:rFonts w:asciiTheme="minorHAnsi" w:hAnsiTheme="minorHAnsi" w:cstheme="minorHAnsi"/>
        </w:rPr>
        <w:t>National Philanthropy Day | Generosity of Spirit Awards</w:t>
      </w:r>
      <w:r w:rsidRPr="000B3304">
        <w:rPr>
          <w:rFonts w:asciiTheme="minorHAnsi" w:hAnsiTheme="minorHAnsi" w:cstheme="minorHAnsi"/>
        </w:rPr>
        <w:t>”</w:t>
      </w:r>
      <w:r w:rsidR="000B3304" w:rsidRPr="000B3304">
        <w:rPr>
          <w:rFonts w:asciiTheme="minorHAnsi" w:hAnsiTheme="minorHAnsi" w:cstheme="minorHAnsi"/>
        </w:rPr>
        <w:t xml:space="preserve"> at </w:t>
      </w:r>
      <w:hyperlink r:id="rId11" w:history="1">
        <w:r w:rsidR="00E976D7" w:rsidRPr="00FA104A">
          <w:rPr>
            <w:rStyle w:val="Hyperlink"/>
            <w:rFonts w:asciiTheme="minorHAnsi" w:hAnsiTheme="minorHAnsi" w:cstheme="minorHAnsi"/>
          </w:rPr>
          <w:t>https://afpcalgary.ca/</w:t>
        </w:r>
      </w:hyperlink>
      <w:r w:rsidR="000B3304" w:rsidRPr="000B3304">
        <w:rPr>
          <w:rFonts w:asciiTheme="minorHAnsi" w:hAnsiTheme="minorHAnsi" w:cstheme="minorHAnsi"/>
        </w:rPr>
        <w:t xml:space="preserve"> </w:t>
      </w:r>
    </w:p>
    <w:p w14:paraId="7C13EFA5" w14:textId="77777777" w:rsidR="00EB0462" w:rsidRPr="000B3304" w:rsidRDefault="00EB0462" w:rsidP="00EB0462">
      <w:pPr>
        <w:numPr>
          <w:ilvl w:val="0"/>
          <w:numId w:val="2"/>
        </w:numPr>
        <w:spacing w:after="191" w:line="240" w:lineRule="auto"/>
        <w:ind w:right="116" w:hanging="360"/>
        <w:rPr>
          <w:rFonts w:asciiTheme="minorHAnsi" w:hAnsiTheme="minorHAnsi" w:cstheme="minorHAnsi"/>
        </w:rPr>
      </w:pPr>
      <w:r w:rsidRPr="000B3304">
        <w:rPr>
          <w:rFonts w:asciiTheme="minorHAnsi" w:hAnsiTheme="minorHAnsi" w:cstheme="minorHAnsi"/>
        </w:rPr>
        <w:t xml:space="preserve">Joint nominations from individuals or organizations are encouraged (maximum of 2). Please include a contact person for each nominating organization </w:t>
      </w:r>
    </w:p>
    <w:p w14:paraId="23DD94F0" w14:textId="29F1D434" w:rsidR="00EB0462" w:rsidRPr="000B3304" w:rsidRDefault="00EB0462" w:rsidP="00EB0462">
      <w:pPr>
        <w:numPr>
          <w:ilvl w:val="0"/>
          <w:numId w:val="2"/>
        </w:numPr>
        <w:spacing w:after="166"/>
        <w:ind w:right="116" w:hanging="360"/>
        <w:rPr>
          <w:rFonts w:asciiTheme="minorHAnsi" w:hAnsiTheme="minorHAnsi" w:cstheme="minorHAnsi"/>
        </w:rPr>
      </w:pPr>
      <w:r w:rsidRPr="000B3304">
        <w:rPr>
          <w:rFonts w:asciiTheme="minorHAnsi" w:hAnsiTheme="minorHAnsi" w:cstheme="minorHAnsi"/>
        </w:rPr>
        <w:t>Re-submission of previous nominees who have not been selected</w:t>
      </w:r>
      <w:r w:rsidR="000B3304" w:rsidRPr="000B3304">
        <w:rPr>
          <w:rFonts w:asciiTheme="minorHAnsi" w:hAnsiTheme="minorHAnsi" w:cstheme="minorHAnsi"/>
        </w:rPr>
        <w:t xml:space="preserve"> in a previous year</w:t>
      </w:r>
      <w:r w:rsidRPr="000B3304">
        <w:rPr>
          <w:rFonts w:asciiTheme="minorHAnsi" w:hAnsiTheme="minorHAnsi" w:cstheme="minorHAnsi"/>
        </w:rPr>
        <w:t xml:space="preserve"> is encouraged. </w:t>
      </w:r>
    </w:p>
    <w:p w14:paraId="06A788BE" w14:textId="3192AADB" w:rsidR="00EB0462" w:rsidRPr="000B3304" w:rsidRDefault="00EB0462" w:rsidP="00EB0462">
      <w:pPr>
        <w:numPr>
          <w:ilvl w:val="0"/>
          <w:numId w:val="2"/>
        </w:numPr>
        <w:spacing w:after="195"/>
        <w:ind w:right="116" w:hanging="360"/>
        <w:rPr>
          <w:rFonts w:asciiTheme="minorHAnsi" w:hAnsiTheme="minorHAnsi" w:cstheme="minorHAnsi"/>
        </w:rPr>
      </w:pPr>
      <w:r w:rsidRPr="000B3304">
        <w:rPr>
          <w:rFonts w:asciiTheme="minorHAnsi" w:hAnsiTheme="minorHAnsi" w:cstheme="minorHAnsi"/>
        </w:rPr>
        <w:t>Posthumous nominations will be accepted (in all categories) however only in the year following their passing; for this application individuals who passed away after January 1, 202</w:t>
      </w:r>
      <w:r w:rsidR="006B24CE">
        <w:rPr>
          <w:rFonts w:asciiTheme="minorHAnsi" w:hAnsiTheme="minorHAnsi" w:cstheme="minorHAnsi"/>
        </w:rPr>
        <w:t>2</w:t>
      </w:r>
      <w:r w:rsidRPr="000B3304">
        <w:rPr>
          <w:rFonts w:asciiTheme="minorHAnsi" w:hAnsiTheme="minorHAnsi" w:cstheme="minorHAnsi"/>
        </w:rPr>
        <w:t xml:space="preserve"> </w:t>
      </w:r>
    </w:p>
    <w:p w14:paraId="6435946C" w14:textId="5CFEC01B" w:rsidR="001909C8" w:rsidRPr="000B3304" w:rsidRDefault="00EB0462" w:rsidP="001909C8">
      <w:pPr>
        <w:numPr>
          <w:ilvl w:val="0"/>
          <w:numId w:val="2"/>
        </w:numPr>
        <w:spacing w:after="107"/>
        <w:ind w:right="116" w:hanging="360"/>
        <w:rPr>
          <w:rFonts w:asciiTheme="minorHAnsi" w:hAnsiTheme="minorHAnsi" w:cstheme="minorHAnsi"/>
        </w:rPr>
      </w:pPr>
      <w:r w:rsidRPr="000B3304">
        <w:rPr>
          <w:rFonts w:asciiTheme="minorHAnsi" w:hAnsiTheme="minorHAnsi" w:cstheme="minorHAnsi"/>
        </w:rPr>
        <w:t xml:space="preserve">Nominations will be </w:t>
      </w:r>
      <w:proofErr w:type="gramStart"/>
      <w:r w:rsidRPr="000B3304">
        <w:rPr>
          <w:rFonts w:asciiTheme="minorHAnsi" w:hAnsiTheme="minorHAnsi" w:cstheme="minorHAnsi"/>
        </w:rPr>
        <w:t>held-over</w:t>
      </w:r>
      <w:proofErr w:type="gramEnd"/>
      <w:r w:rsidRPr="000B3304">
        <w:rPr>
          <w:rFonts w:asciiTheme="minorHAnsi" w:hAnsiTheme="minorHAnsi" w:cstheme="minorHAnsi"/>
        </w:rPr>
        <w:t xml:space="preserve"> for two years. Therefore, if your nominee is not selected this year, their nomination will be considered again in 202</w:t>
      </w:r>
      <w:r w:rsidR="00C14D5A">
        <w:rPr>
          <w:rFonts w:asciiTheme="minorHAnsi" w:hAnsiTheme="minorHAnsi" w:cstheme="minorHAnsi"/>
        </w:rPr>
        <w:t>4</w:t>
      </w:r>
      <w:r w:rsidRPr="000B3304">
        <w:rPr>
          <w:rFonts w:asciiTheme="minorHAnsi" w:hAnsiTheme="minorHAnsi" w:cstheme="minorHAnsi"/>
        </w:rPr>
        <w:t xml:space="preserve"> and 202</w:t>
      </w:r>
      <w:r w:rsidR="00C14D5A">
        <w:rPr>
          <w:rFonts w:asciiTheme="minorHAnsi" w:hAnsiTheme="minorHAnsi" w:cstheme="minorHAnsi"/>
        </w:rPr>
        <w:t>5</w:t>
      </w:r>
      <w:r w:rsidRPr="000B3304">
        <w:rPr>
          <w:rFonts w:asciiTheme="minorHAnsi" w:hAnsiTheme="minorHAnsi" w:cstheme="minorHAnsi"/>
        </w:rPr>
        <w:t xml:space="preserve">. You must agree to this in the application to ensure you </w:t>
      </w:r>
      <w:proofErr w:type="gramStart"/>
      <w:r w:rsidRPr="000B3304">
        <w:rPr>
          <w:rFonts w:asciiTheme="minorHAnsi" w:hAnsiTheme="minorHAnsi" w:cstheme="minorHAnsi"/>
        </w:rPr>
        <w:t>are in agreement</w:t>
      </w:r>
      <w:proofErr w:type="gramEnd"/>
      <w:r w:rsidRPr="000B3304">
        <w:rPr>
          <w:rFonts w:asciiTheme="minorHAnsi" w:hAnsiTheme="minorHAnsi" w:cstheme="minorHAnsi"/>
        </w:rPr>
        <w:t xml:space="preserve"> with this. Nominating organizations </w:t>
      </w:r>
      <w:r w:rsidR="00CB3E6B">
        <w:rPr>
          <w:rFonts w:asciiTheme="minorHAnsi" w:hAnsiTheme="minorHAnsi" w:cstheme="minorHAnsi"/>
        </w:rPr>
        <w:t xml:space="preserve">will be given the opportunity to update information, should their Nominee be considered in one of the future years; and if inappropriate at that time, </w:t>
      </w:r>
      <w:r w:rsidRPr="000B3304">
        <w:rPr>
          <w:rFonts w:asciiTheme="minorHAnsi" w:hAnsiTheme="minorHAnsi" w:cstheme="minorHAnsi"/>
        </w:rPr>
        <w:t xml:space="preserve">may opt out of this if they choose. </w:t>
      </w:r>
    </w:p>
    <w:p w14:paraId="768BE44C" w14:textId="77777777" w:rsidR="003A3186" w:rsidRPr="000B3304" w:rsidRDefault="003A3186" w:rsidP="001909C8">
      <w:pPr>
        <w:numPr>
          <w:ilvl w:val="0"/>
          <w:numId w:val="2"/>
        </w:numPr>
        <w:spacing w:after="107"/>
        <w:ind w:right="116" w:hanging="360"/>
        <w:rPr>
          <w:rFonts w:asciiTheme="minorHAnsi" w:hAnsiTheme="minorHAnsi" w:cstheme="minorHAnsi"/>
        </w:rPr>
      </w:pPr>
      <w:r w:rsidRPr="000B3304">
        <w:rPr>
          <w:rFonts w:asciiTheme="minorHAnsi" w:hAnsiTheme="minorHAnsi" w:cstheme="minorHAnsi"/>
        </w:rPr>
        <w:t xml:space="preserve">Your nomination application includes four (4) questions; nominations in the Lifetime Achievement category MUST answer an additional fifth (5) question </w:t>
      </w:r>
    </w:p>
    <w:p w14:paraId="40DB193E" w14:textId="13B830AA" w:rsidR="001E48B2" w:rsidRPr="000B3304" w:rsidRDefault="001E48B2" w:rsidP="001E48B2">
      <w:pPr>
        <w:pStyle w:val="Heading2"/>
      </w:pPr>
      <w:r w:rsidRPr="000B3304">
        <w:lastRenderedPageBreak/>
        <w:t>N</w:t>
      </w:r>
      <w:r>
        <w:t>omination</w:t>
      </w:r>
      <w:r w:rsidRPr="000B3304">
        <w:t xml:space="preserve"> G</w:t>
      </w:r>
      <w:r>
        <w:t xml:space="preserve">uidelines </w:t>
      </w:r>
      <w:r w:rsidRPr="001E48B2">
        <w:rPr>
          <w:b w:val="0"/>
          <w:bCs/>
          <w:i/>
          <w:iCs/>
          <w:sz w:val="24"/>
          <w:szCs w:val="16"/>
        </w:rPr>
        <w:t>(continued)</w:t>
      </w:r>
    </w:p>
    <w:p w14:paraId="71697EE0" w14:textId="77777777" w:rsidR="001E48B2" w:rsidRDefault="001E48B2" w:rsidP="001E48B2">
      <w:pPr>
        <w:pStyle w:val="ListParagraph"/>
        <w:autoSpaceDE w:val="0"/>
        <w:autoSpaceDN w:val="0"/>
        <w:adjustRightInd w:val="0"/>
        <w:spacing w:after="168"/>
        <w:ind w:left="465" w:right="-105" w:firstLine="0"/>
        <w:rPr>
          <w:rFonts w:asciiTheme="minorHAnsi" w:eastAsiaTheme="minorEastAsia" w:hAnsiTheme="minorHAnsi" w:cstheme="minorHAnsi"/>
          <w:color w:val="auto"/>
          <w:lang w:val="en-US"/>
        </w:rPr>
      </w:pPr>
    </w:p>
    <w:p w14:paraId="6FC23B7B" w14:textId="69F18433" w:rsidR="00EB0462" w:rsidRPr="000B3304" w:rsidRDefault="000B3304" w:rsidP="00E976D7">
      <w:pPr>
        <w:pStyle w:val="ListParagraph"/>
        <w:numPr>
          <w:ilvl w:val="0"/>
          <w:numId w:val="2"/>
        </w:numPr>
        <w:autoSpaceDE w:val="0"/>
        <w:autoSpaceDN w:val="0"/>
        <w:adjustRightInd w:val="0"/>
        <w:spacing w:after="168"/>
        <w:ind w:right="-105" w:hanging="323"/>
        <w:rPr>
          <w:rFonts w:asciiTheme="minorHAnsi" w:eastAsiaTheme="minorEastAsia" w:hAnsiTheme="minorHAnsi" w:cstheme="minorHAnsi"/>
          <w:color w:val="auto"/>
          <w:lang w:val="en-US"/>
        </w:rPr>
      </w:pPr>
      <w:r w:rsidRPr="000B3304">
        <w:rPr>
          <w:rFonts w:asciiTheme="minorHAnsi" w:eastAsiaTheme="minorEastAsia" w:hAnsiTheme="minorHAnsi" w:cstheme="minorHAnsi"/>
          <w:color w:val="auto"/>
          <w:lang w:val="en-US"/>
        </w:rPr>
        <w:t xml:space="preserve">ONE letter of support is required for each nomination application. This supporting letter MUST be from an external individual, </w:t>
      </w:r>
      <w:proofErr w:type="gramStart"/>
      <w:r w:rsidRPr="000B3304">
        <w:rPr>
          <w:rFonts w:asciiTheme="minorHAnsi" w:eastAsiaTheme="minorEastAsia" w:hAnsiTheme="minorHAnsi" w:cstheme="minorHAnsi"/>
          <w:color w:val="auto"/>
          <w:lang w:val="en-US"/>
        </w:rPr>
        <w:t>organization</w:t>
      </w:r>
      <w:proofErr w:type="gramEnd"/>
      <w:r w:rsidRPr="000B3304">
        <w:rPr>
          <w:rFonts w:asciiTheme="minorHAnsi" w:eastAsiaTheme="minorEastAsia" w:hAnsiTheme="minorHAnsi" w:cstheme="minorHAnsi"/>
          <w:color w:val="auto"/>
          <w:lang w:val="en-US"/>
        </w:rPr>
        <w:t xml:space="preserve"> or company. It cannot be from a board member of the nominating organization. Executive directors and staff are prohibited from supplying the Letter of support for their own organization. </w:t>
      </w:r>
    </w:p>
    <w:p w14:paraId="0970D1E7" w14:textId="07279EC2" w:rsidR="00EB0462" w:rsidRPr="000B3304" w:rsidRDefault="00EB0462" w:rsidP="001909C8">
      <w:pPr>
        <w:numPr>
          <w:ilvl w:val="0"/>
          <w:numId w:val="2"/>
        </w:numPr>
        <w:spacing w:after="107"/>
        <w:ind w:right="116" w:hanging="360"/>
        <w:rPr>
          <w:rFonts w:asciiTheme="minorHAnsi" w:hAnsiTheme="minorHAnsi" w:cstheme="minorHAnsi"/>
        </w:rPr>
      </w:pPr>
      <w:r w:rsidRPr="000B3304">
        <w:rPr>
          <w:rFonts w:asciiTheme="minorHAnsi" w:hAnsiTheme="minorHAnsi" w:cstheme="minorHAnsi"/>
        </w:rPr>
        <w:t xml:space="preserve">In order to best serve your nomination, the GOS Jury </w:t>
      </w:r>
      <w:r w:rsidR="000B3304" w:rsidRPr="000B3304">
        <w:rPr>
          <w:rFonts w:asciiTheme="minorHAnsi" w:hAnsiTheme="minorHAnsi" w:cstheme="minorHAnsi"/>
        </w:rPr>
        <w:t>may</w:t>
      </w:r>
      <w:r w:rsidRPr="000B3304">
        <w:rPr>
          <w:rFonts w:asciiTheme="minorHAnsi" w:hAnsiTheme="minorHAnsi" w:cstheme="minorHAnsi"/>
        </w:rPr>
        <w:t xml:space="preserve"> move your nominee to a more appropriate category. If this is the case, you will be consulted prior to final selection of the award category.</w:t>
      </w:r>
    </w:p>
    <w:p w14:paraId="483133E7" w14:textId="77777777" w:rsidR="00D70328" w:rsidRPr="000B3304" w:rsidRDefault="00D70328" w:rsidP="001909C8">
      <w:pPr>
        <w:numPr>
          <w:ilvl w:val="0"/>
          <w:numId w:val="2"/>
        </w:numPr>
        <w:spacing w:after="107"/>
        <w:ind w:right="116" w:hanging="360"/>
        <w:rPr>
          <w:rFonts w:asciiTheme="minorHAnsi" w:hAnsiTheme="minorHAnsi" w:cstheme="minorHAnsi"/>
        </w:rPr>
      </w:pPr>
      <w:r w:rsidRPr="000B3304">
        <w:rPr>
          <w:rFonts w:asciiTheme="minorHAnsi" w:hAnsiTheme="minorHAnsi" w:cstheme="minorHAnsi"/>
        </w:rPr>
        <w:t xml:space="preserve">In the case of </w:t>
      </w:r>
      <w:r w:rsidRPr="000B3304">
        <w:rPr>
          <w:rFonts w:asciiTheme="minorHAnsi" w:hAnsiTheme="minorHAnsi" w:cstheme="minorHAnsi"/>
          <w:b/>
        </w:rPr>
        <w:t>Corporate/Small Business</w:t>
      </w:r>
      <w:r w:rsidRPr="000B3304">
        <w:rPr>
          <w:rFonts w:asciiTheme="minorHAnsi" w:hAnsiTheme="minorHAnsi" w:cstheme="minorHAnsi"/>
        </w:rPr>
        <w:t xml:space="preserve"> categories, the Nominee’s support MUST be philanthropic in nature, rather than sponsorship or cause marketing.</w:t>
      </w:r>
    </w:p>
    <w:p w14:paraId="1768327C" w14:textId="6F76A9DD" w:rsidR="00B61FC1" w:rsidRPr="000B3304" w:rsidRDefault="003A3186">
      <w:pPr>
        <w:numPr>
          <w:ilvl w:val="0"/>
          <w:numId w:val="2"/>
        </w:numPr>
        <w:spacing w:after="204" w:line="240" w:lineRule="auto"/>
        <w:ind w:right="116" w:hanging="360"/>
        <w:rPr>
          <w:rFonts w:asciiTheme="minorHAnsi" w:hAnsiTheme="minorHAnsi" w:cstheme="minorHAnsi"/>
        </w:rPr>
      </w:pPr>
      <w:r w:rsidRPr="000B3304">
        <w:rPr>
          <w:rFonts w:asciiTheme="minorHAnsi" w:hAnsiTheme="minorHAnsi" w:cstheme="minorHAnsi"/>
          <w:b/>
        </w:rPr>
        <w:t xml:space="preserve">Specific/singular special events CANNOT be nominated. </w:t>
      </w:r>
      <w:r w:rsidRPr="000B3304">
        <w:rPr>
          <w:rFonts w:asciiTheme="minorHAnsi" w:hAnsiTheme="minorHAnsi" w:cstheme="minorHAnsi"/>
        </w:rPr>
        <w:t xml:space="preserve">Events or a series of events can be PART of an overall philanthropic program, </w:t>
      </w:r>
      <w:proofErr w:type="gramStart"/>
      <w:r w:rsidRPr="000B3304">
        <w:rPr>
          <w:rFonts w:asciiTheme="minorHAnsi" w:hAnsiTheme="minorHAnsi" w:cstheme="minorHAnsi"/>
        </w:rPr>
        <w:t>strategy</w:t>
      </w:r>
      <w:proofErr w:type="gramEnd"/>
      <w:r w:rsidRPr="000B3304">
        <w:rPr>
          <w:rFonts w:asciiTheme="minorHAnsi" w:hAnsiTheme="minorHAnsi" w:cstheme="minorHAnsi"/>
        </w:rPr>
        <w:t xml:space="preserve"> or engagement but one </w:t>
      </w:r>
      <w:r w:rsidR="00CB3E6B">
        <w:rPr>
          <w:rFonts w:asciiTheme="minorHAnsi" w:hAnsiTheme="minorHAnsi" w:cstheme="minorHAnsi"/>
        </w:rPr>
        <w:t xml:space="preserve">event </w:t>
      </w:r>
      <w:r w:rsidRPr="000B3304">
        <w:rPr>
          <w:rFonts w:asciiTheme="minorHAnsi" w:hAnsiTheme="minorHAnsi" w:cstheme="minorHAnsi"/>
        </w:rPr>
        <w:t>cannot be the sole focus of the Nominee</w:t>
      </w:r>
      <w:r w:rsidR="00CB3E6B">
        <w:rPr>
          <w:rFonts w:asciiTheme="minorHAnsi" w:hAnsiTheme="minorHAnsi" w:cstheme="minorHAnsi"/>
        </w:rPr>
        <w:t>’</w:t>
      </w:r>
      <w:r w:rsidRPr="000B3304">
        <w:rPr>
          <w:rFonts w:asciiTheme="minorHAnsi" w:hAnsiTheme="minorHAnsi" w:cstheme="minorHAnsi"/>
        </w:rPr>
        <w:t>s involvement</w:t>
      </w:r>
      <w:r w:rsidR="000B3304" w:rsidRPr="000B3304">
        <w:rPr>
          <w:rFonts w:asciiTheme="minorHAnsi" w:hAnsiTheme="minorHAnsi" w:cstheme="minorHAnsi"/>
        </w:rPr>
        <w:t>.</w:t>
      </w:r>
    </w:p>
    <w:p w14:paraId="13657F30" w14:textId="02CD0D80" w:rsidR="001909C8" w:rsidRPr="000B3304" w:rsidRDefault="001909C8">
      <w:pPr>
        <w:numPr>
          <w:ilvl w:val="0"/>
          <w:numId w:val="2"/>
        </w:numPr>
        <w:spacing w:after="204" w:line="240" w:lineRule="auto"/>
        <w:ind w:right="116" w:hanging="360"/>
        <w:rPr>
          <w:rFonts w:asciiTheme="minorHAnsi" w:hAnsiTheme="minorHAnsi" w:cstheme="minorHAnsi"/>
        </w:rPr>
      </w:pPr>
      <w:r w:rsidRPr="000B3304">
        <w:rPr>
          <w:rFonts w:asciiTheme="minorHAnsi" w:hAnsiTheme="minorHAnsi" w:cstheme="minorHAnsi"/>
          <w:b/>
        </w:rPr>
        <w:t xml:space="preserve">Family Foundations </w:t>
      </w:r>
      <w:r w:rsidRPr="000B3304">
        <w:rPr>
          <w:rFonts w:asciiTheme="minorHAnsi" w:hAnsiTheme="minorHAnsi" w:cstheme="minorHAnsi"/>
        </w:rPr>
        <w:t>cannot be nominated; the family may be nominated</w:t>
      </w:r>
      <w:r w:rsidR="000B3304" w:rsidRPr="000B3304">
        <w:rPr>
          <w:rFonts w:asciiTheme="minorHAnsi" w:hAnsiTheme="minorHAnsi" w:cstheme="minorHAnsi"/>
        </w:rPr>
        <w:t>.</w:t>
      </w:r>
    </w:p>
    <w:p w14:paraId="37CD1A7F" w14:textId="276199DD" w:rsidR="00D70328" w:rsidRPr="000B3304" w:rsidRDefault="00D70328">
      <w:pPr>
        <w:numPr>
          <w:ilvl w:val="0"/>
          <w:numId w:val="2"/>
        </w:numPr>
        <w:spacing w:after="204" w:line="240" w:lineRule="auto"/>
        <w:ind w:right="116" w:hanging="360"/>
        <w:rPr>
          <w:rFonts w:asciiTheme="minorHAnsi" w:hAnsiTheme="minorHAnsi" w:cstheme="minorHAnsi"/>
          <w:bCs/>
        </w:rPr>
      </w:pPr>
      <w:r w:rsidRPr="000B3304">
        <w:rPr>
          <w:rFonts w:asciiTheme="minorHAnsi" w:hAnsiTheme="minorHAnsi" w:cstheme="minorHAnsi"/>
          <w:bCs/>
        </w:rPr>
        <w:t>The Nominee may have received the GOS Award previously, but it must be more than 5 years ago. Please check with the AFP Calgary &amp; Area website for details</w:t>
      </w:r>
      <w:r w:rsidR="00201D58" w:rsidRPr="000B3304">
        <w:rPr>
          <w:rFonts w:asciiTheme="minorHAnsi" w:hAnsiTheme="minorHAnsi" w:cstheme="minorHAnsi"/>
          <w:bCs/>
        </w:rPr>
        <w:t xml:space="preserve"> at </w:t>
      </w:r>
      <w:hyperlink r:id="rId12" w:history="1">
        <w:r w:rsidR="00201D58" w:rsidRPr="000B3304">
          <w:rPr>
            <w:rStyle w:val="Hyperlink"/>
            <w:rFonts w:asciiTheme="minorHAnsi" w:hAnsiTheme="minorHAnsi" w:cstheme="minorHAnsi"/>
            <w:bCs/>
          </w:rPr>
          <w:t>https://afpcalgary.ca/generosity-of-spirit-awards-past-honourees/</w:t>
        </w:r>
      </w:hyperlink>
      <w:r w:rsidRPr="000B3304">
        <w:rPr>
          <w:rFonts w:asciiTheme="minorHAnsi" w:hAnsiTheme="minorHAnsi" w:cstheme="minorHAnsi"/>
          <w:bCs/>
        </w:rPr>
        <w:t>, or contact the Chapter Administrator</w:t>
      </w:r>
      <w:r w:rsidR="00CB3E6B">
        <w:rPr>
          <w:rFonts w:asciiTheme="minorHAnsi" w:hAnsiTheme="minorHAnsi" w:cstheme="minorHAnsi"/>
          <w:bCs/>
        </w:rPr>
        <w:t xml:space="preserve"> at </w:t>
      </w:r>
      <w:hyperlink r:id="rId13" w:history="1">
        <w:r w:rsidR="00CB3E6B" w:rsidRPr="005A77C0">
          <w:rPr>
            <w:rStyle w:val="Hyperlink"/>
            <w:rFonts w:asciiTheme="minorHAnsi" w:hAnsiTheme="minorHAnsi" w:cstheme="minorHAnsi"/>
            <w:bCs/>
          </w:rPr>
          <w:t>info@afpcalgary.com</w:t>
        </w:r>
      </w:hyperlink>
      <w:r w:rsidR="00CB3E6B">
        <w:rPr>
          <w:rFonts w:asciiTheme="minorHAnsi" w:hAnsiTheme="minorHAnsi" w:cstheme="minorHAnsi"/>
          <w:bCs/>
        </w:rPr>
        <w:t xml:space="preserve"> </w:t>
      </w:r>
    </w:p>
    <w:p w14:paraId="4E02D83E" w14:textId="30A4EB83" w:rsidR="00B61FC1" w:rsidRPr="000B3304" w:rsidRDefault="003A3186">
      <w:pPr>
        <w:numPr>
          <w:ilvl w:val="0"/>
          <w:numId w:val="2"/>
        </w:numPr>
        <w:spacing w:after="168"/>
        <w:ind w:right="116" w:hanging="360"/>
        <w:rPr>
          <w:rFonts w:asciiTheme="minorHAnsi" w:hAnsiTheme="minorHAnsi" w:cstheme="minorHAnsi"/>
        </w:rPr>
      </w:pPr>
      <w:r w:rsidRPr="000B3304">
        <w:rPr>
          <w:rFonts w:asciiTheme="minorHAnsi" w:hAnsiTheme="minorHAnsi" w:cstheme="minorHAnsi"/>
        </w:rPr>
        <w:t xml:space="preserve">No materials other than those outlined will be accepted. </w:t>
      </w:r>
      <w:r w:rsidR="00D70328" w:rsidRPr="000B3304">
        <w:rPr>
          <w:rFonts w:asciiTheme="minorHAnsi" w:hAnsiTheme="minorHAnsi" w:cstheme="minorHAnsi"/>
        </w:rPr>
        <w:t xml:space="preserve">Any additional material will be </w:t>
      </w:r>
      <w:r w:rsidR="000B3304" w:rsidRPr="000B3304">
        <w:rPr>
          <w:rFonts w:asciiTheme="minorHAnsi" w:hAnsiTheme="minorHAnsi" w:cstheme="minorHAnsi"/>
        </w:rPr>
        <w:t>disregarded</w:t>
      </w:r>
      <w:r w:rsidR="00D70328" w:rsidRPr="000B3304">
        <w:rPr>
          <w:rFonts w:asciiTheme="minorHAnsi" w:hAnsiTheme="minorHAnsi" w:cstheme="minorHAnsi"/>
        </w:rPr>
        <w:t xml:space="preserve">. </w:t>
      </w:r>
    </w:p>
    <w:p w14:paraId="5E2E9013" w14:textId="77777777" w:rsidR="00B61FC1" w:rsidRPr="000B3304" w:rsidRDefault="003A3186">
      <w:pPr>
        <w:numPr>
          <w:ilvl w:val="0"/>
          <w:numId w:val="2"/>
        </w:numPr>
        <w:spacing w:after="19"/>
        <w:ind w:right="116" w:hanging="360"/>
        <w:rPr>
          <w:rFonts w:asciiTheme="minorHAnsi" w:hAnsiTheme="minorHAnsi" w:cstheme="minorHAnsi"/>
          <w:b/>
          <w:bCs/>
        </w:rPr>
      </w:pPr>
      <w:r w:rsidRPr="000B3304">
        <w:rPr>
          <w:rFonts w:asciiTheme="minorHAnsi" w:hAnsiTheme="minorHAnsi" w:cstheme="minorHAnsi"/>
          <w:b/>
          <w:bCs/>
        </w:rPr>
        <w:t xml:space="preserve">Late submissions will not be accepted. </w:t>
      </w:r>
    </w:p>
    <w:p w14:paraId="0AFBD013" w14:textId="77777777" w:rsidR="001E48B2" w:rsidRDefault="001E48B2">
      <w:pPr>
        <w:spacing w:after="160" w:line="259" w:lineRule="auto"/>
        <w:ind w:left="0" w:right="0" w:firstLine="0"/>
        <w:rPr>
          <w:b/>
          <w:color w:val="1F4E79"/>
          <w:sz w:val="34"/>
        </w:rPr>
      </w:pPr>
      <w:bookmarkStart w:id="13" w:name="_Toc109990326"/>
      <w:r>
        <w:br w:type="page"/>
      </w:r>
    </w:p>
    <w:p w14:paraId="7DA84B0A" w14:textId="56335975" w:rsidR="00194947" w:rsidRPr="00194947" w:rsidRDefault="003A3186" w:rsidP="00194947">
      <w:pPr>
        <w:pStyle w:val="Heading2"/>
      </w:pPr>
      <w:r w:rsidRPr="000B3304">
        <w:lastRenderedPageBreak/>
        <w:t>N</w:t>
      </w:r>
      <w:r w:rsidR="00E976D7">
        <w:t xml:space="preserve">omination </w:t>
      </w:r>
      <w:r w:rsidRPr="000B3304">
        <w:t>C</w:t>
      </w:r>
      <w:r w:rsidR="00E976D7">
        <w:t>ategories</w:t>
      </w:r>
      <w:bookmarkEnd w:id="13"/>
      <w:r w:rsidRPr="000B3304">
        <w:t xml:space="preserve"> </w:t>
      </w:r>
    </w:p>
    <w:p w14:paraId="7EC53D94" w14:textId="6AE7B58C" w:rsidR="00B61FC1" w:rsidRPr="000B3304" w:rsidRDefault="003A3186">
      <w:pPr>
        <w:spacing w:after="9"/>
        <w:ind w:left="115" w:right="0"/>
        <w:rPr>
          <w:rFonts w:asciiTheme="minorHAnsi" w:hAnsiTheme="minorHAnsi" w:cstheme="minorHAnsi"/>
        </w:rPr>
      </w:pPr>
      <w:r w:rsidRPr="000B3304">
        <w:rPr>
          <w:rFonts w:asciiTheme="minorHAnsi" w:hAnsiTheme="minorHAnsi" w:cstheme="minorHAnsi"/>
          <w:b/>
        </w:rPr>
        <w:t>1.</w:t>
      </w:r>
      <w:r w:rsidRPr="000B3304">
        <w:rPr>
          <w:rFonts w:asciiTheme="minorHAnsi" w:eastAsia="Arial" w:hAnsiTheme="minorHAnsi" w:cstheme="minorHAnsi"/>
          <w:b/>
        </w:rPr>
        <w:t xml:space="preserve"> </w:t>
      </w:r>
      <w:r w:rsidRPr="000B3304">
        <w:rPr>
          <w:rFonts w:asciiTheme="minorHAnsi" w:hAnsiTheme="minorHAnsi" w:cstheme="minorHAnsi"/>
          <w:b/>
        </w:rPr>
        <w:t xml:space="preserve">CORPORATE </w:t>
      </w:r>
      <w:r w:rsidR="00190A2C">
        <w:rPr>
          <w:rFonts w:asciiTheme="minorHAnsi" w:hAnsiTheme="minorHAnsi" w:cstheme="minorHAnsi"/>
          <w:b/>
        </w:rPr>
        <w:t>SUPPORTER</w:t>
      </w:r>
      <w:r w:rsidRPr="000B3304">
        <w:rPr>
          <w:rFonts w:asciiTheme="minorHAnsi" w:hAnsiTheme="minorHAnsi" w:cstheme="minorHAnsi"/>
          <w:b/>
        </w:rPr>
        <w:t xml:space="preserve">: </w:t>
      </w:r>
    </w:p>
    <w:p w14:paraId="6FD85B76" w14:textId="77777777" w:rsidR="00B61FC1" w:rsidRPr="00194947" w:rsidRDefault="003A3186">
      <w:pPr>
        <w:spacing w:after="0"/>
        <w:ind w:left="115" w:right="116"/>
        <w:rPr>
          <w:rFonts w:asciiTheme="minorHAnsi" w:hAnsiTheme="minorHAnsi" w:cstheme="minorHAnsi"/>
          <w:i/>
          <w:iCs/>
        </w:rPr>
      </w:pPr>
      <w:r w:rsidRPr="00194947">
        <w:rPr>
          <w:rFonts w:asciiTheme="minorHAnsi" w:hAnsiTheme="minorHAnsi" w:cstheme="minorHAnsi"/>
          <w:i/>
          <w:iCs/>
        </w:rPr>
        <w:t xml:space="preserve">Bestowed upon a corporation or corporate foundation with 100 or more full-time equivalent employees. Sponsorship support and cause marketing will not be considered for this award. </w:t>
      </w:r>
    </w:p>
    <w:p w14:paraId="5A39B214" w14:textId="77777777" w:rsidR="00B61FC1" w:rsidRPr="000B3304" w:rsidRDefault="003A3186">
      <w:pPr>
        <w:spacing w:after="11" w:line="259" w:lineRule="auto"/>
        <w:ind w:left="0" w:right="0" w:firstLine="0"/>
        <w:rPr>
          <w:rFonts w:asciiTheme="minorHAnsi" w:hAnsiTheme="minorHAnsi" w:cstheme="minorHAnsi"/>
        </w:rPr>
      </w:pPr>
      <w:r w:rsidRPr="000B3304">
        <w:rPr>
          <w:rFonts w:asciiTheme="minorHAnsi" w:hAnsiTheme="minorHAnsi" w:cstheme="minorHAnsi"/>
        </w:rPr>
        <w:t xml:space="preserve"> </w:t>
      </w:r>
    </w:p>
    <w:p w14:paraId="72719EFA" w14:textId="2B9DFCB5" w:rsidR="00B61FC1" w:rsidRPr="00E976D7" w:rsidRDefault="003A3186" w:rsidP="00E976D7">
      <w:pPr>
        <w:spacing w:after="0"/>
        <w:rPr>
          <w:b/>
          <w:bCs/>
        </w:rPr>
      </w:pPr>
      <w:r w:rsidRPr="00E976D7">
        <w:rPr>
          <w:b/>
          <w:bCs/>
        </w:rPr>
        <w:t>2.</w:t>
      </w:r>
      <w:r w:rsidRPr="00E976D7">
        <w:rPr>
          <w:rFonts w:eastAsia="Arial"/>
          <w:b/>
          <w:bCs/>
        </w:rPr>
        <w:t xml:space="preserve"> </w:t>
      </w:r>
      <w:r w:rsidR="00190A2C">
        <w:rPr>
          <w:rFonts w:eastAsia="Arial"/>
          <w:b/>
          <w:bCs/>
        </w:rPr>
        <w:t xml:space="preserve">PHILANTHROPIC </w:t>
      </w:r>
      <w:r w:rsidRPr="00E976D7">
        <w:rPr>
          <w:b/>
          <w:bCs/>
        </w:rPr>
        <w:t xml:space="preserve">SMALL BUSINESS </w:t>
      </w:r>
    </w:p>
    <w:p w14:paraId="0BECC460" w14:textId="77777777" w:rsidR="00B61FC1" w:rsidRPr="00194947" w:rsidRDefault="003A3186">
      <w:pPr>
        <w:spacing w:after="0"/>
        <w:ind w:left="115" w:right="116"/>
        <w:rPr>
          <w:rFonts w:asciiTheme="minorHAnsi" w:hAnsiTheme="minorHAnsi" w:cstheme="minorHAnsi"/>
          <w:i/>
          <w:iCs/>
        </w:rPr>
      </w:pPr>
      <w:r w:rsidRPr="00194947">
        <w:rPr>
          <w:rFonts w:asciiTheme="minorHAnsi" w:hAnsiTheme="minorHAnsi" w:cstheme="minorHAnsi"/>
          <w:i/>
          <w:iCs/>
        </w:rPr>
        <w:t xml:space="preserve">Bestowed upon a small business with fewer than 100 full-time equivalent employees. Sponsorship support and cause marketing will not be considered for this award. </w:t>
      </w:r>
    </w:p>
    <w:p w14:paraId="15364B8D" w14:textId="77777777" w:rsidR="00B61FC1" w:rsidRPr="000B3304" w:rsidRDefault="003A3186">
      <w:pPr>
        <w:spacing w:after="11" w:line="259" w:lineRule="auto"/>
        <w:ind w:left="0" w:right="0" w:firstLine="0"/>
        <w:rPr>
          <w:rFonts w:asciiTheme="minorHAnsi" w:hAnsiTheme="minorHAnsi" w:cstheme="minorHAnsi"/>
        </w:rPr>
      </w:pPr>
      <w:r w:rsidRPr="000B3304">
        <w:rPr>
          <w:rFonts w:asciiTheme="minorHAnsi" w:hAnsiTheme="minorHAnsi" w:cstheme="minorHAnsi"/>
        </w:rPr>
        <w:t xml:space="preserve"> </w:t>
      </w:r>
    </w:p>
    <w:p w14:paraId="5EFD2E4C" w14:textId="77777777" w:rsidR="00B61FC1" w:rsidRPr="00E976D7" w:rsidRDefault="003A3186" w:rsidP="00E976D7">
      <w:pPr>
        <w:spacing w:after="0"/>
        <w:rPr>
          <w:b/>
          <w:bCs/>
        </w:rPr>
      </w:pPr>
      <w:r w:rsidRPr="00E976D7">
        <w:rPr>
          <w:b/>
          <w:bCs/>
        </w:rPr>
        <w:t>3.</w:t>
      </w:r>
      <w:r w:rsidRPr="00E976D7">
        <w:rPr>
          <w:rFonts w:eastAsia="Arial"/>
          <w:b/>
          <w:bCs/>
        </w:rPr>
        <w:t xml:space="preserve"> </w:t>
      </w:r>
      <w:r w:rsidRPr="00E976D7">
        <w:rPr>
          <w:b/>
          <w:bCs/>
        </w:rPr>
        <w:t xml:space="preserve">PHILANTHROPIC GROUP </w:t>
      </w:r>
    </w:p>
    <w:p w14:paraId="31E5FDCA" w14:textId="77777777" w:rsidR="00B61FC1" w:rsidRPr="00194947" w:rsidRDefault="003A3186">
      <w:pPr>
        <w:spacing w:after="0"/>
        <w:ind w:left="115" w:right="116"/>
        <w:rPr>
          <w:rFonts w:asciiTheme="minorHAnsi" w:hAnsiTheme="minorHAnsi" w:cstheme="minorHAnsi"/>
          <w:i/>
          <w:iCs/>
        </w:rPr>
      </w:pPr>
      <w:r w:rsidRPr="00194947">
        <w:rPr>
          <w:rFonts w:asciiTheme="minorHAnsi" w:hAnsiTheme="minorHAnsi" w:cstheme="minorHAnsi"/>
          <w:i/>
          <w:iCs/>
        </w:rPr>
        <w:t xml:space="preserve">Bestowed upon groups such as service clubs, associations, employee groups, or people who have joined together to help change their part of the world. The group must be fully voluntary and have made contributions of time, talent and/or treasure. Please focus on the philanthropic activities of the group. Singular/specific events themselves cannot be nominated. Events can be used as examples of the group’s efforts. </w:t>
      </w:r>
    </w:p>
    <w:p w14:paraId="5F46029A" w14:textId="77777777" w:rsidR="00B61FC1" w:rsidRPr="000B3304" w:rsidRDefault="003A3186">
      <w:pPr>
        <w:spacing w:after="11" w:line="259" w:lineRule="auto"/>
        <w:ind w:left="0" w:right="0" w:firstLine="0"/>
        <w:rPr>
          <w:rFonts w:asciiTheme="minorHAnsi" w:hAnsiTheme="minorHAnsi" w:cstheme="minorHAnsi"/>
        </w:rPr>
      </w:pPr>
      <w:r w:rsidRPr="000B3304">
        <w:rPr>
          <w:rFonts w:asciiTheme="minorHAnsi" w:hAnsiTheme="minorHAnsi" w:cstheme="minorHAnsi"/>
        </w:rPr>
        <w:t xml:space="preserve"> </w:t>
      </w:r>
    </w:p>
    <w:p w14:paraId="1BDEAE15" w14:textId="77777777" w:rsidR="00B61FC1" w:rsidRPr="00E976D7" w:rsidRDefault="003A3186" w:rsidP="00E976D7">
      <w:pPr>
        <w:spacing w:after="0"/>
        <w:rPr>
          <w:b/>
          <w:bCs/>
        </w:rPr>
      </w:pPr>
      <w:r w:rsidRPr="00E976D7">
        <w:rPr>
          <w:b/>
          <w:bCs/>
        </w:rPr>
        <w:t>4.</w:t>
      </w:r>
      <w:r w:rsidRPr="00E976D7">
        <w:rPr>
          <w:rFonts w:eastAsia="Arial"/>
          <w:b/>
          <w:bCs/>
        </w:rPr>
        <w:t xml:space="preserve"> </w:t>
      </w:r>
      <w:r w:rsidRPr="00E976D7">
        <w:rPr>
          <w:b/>
          <w:bCs/>
        </w:rPr>
        <w:t xml:space="preserve">DOC SEAMAN INDIVIDUAL PHILANTHROPIST </w:t>
      </w:r>
    </w:p>
    <w:p w14:paraId="48C910D4" w14:textId="77777777" w:rsidR="00B61FC1" w:rsidRPr="00194947" w:rsidRDefault="003A3186">
      <w:pPr>
        <w:spacing w:after="0"/>
        <w:ind w:left="115" w:right="116"/>
        <w:rPr>
          <w:rFonts w:asciiTheme="minorHAnsi" w:hAnsiTheme="minorHAnsi" w:cstheme="minorHAnsi"/>
          <w:i/>
          <w:iCs/>
        </w:rPr>
      </w:pPr>
      <w:r w:rsidRPr="00194947">
        <w:rPr>
          <w:rFonts w:asciiTheme="minorHAnsi" w:hAnsiTheme="minorHAnsi" w:cstheme="minorHAnsi"/>
          <w:i/>
          <w:iCs/>
        </w:rPr>
        <w:t xml:space="preserve">Bestowed upon an individual whose time, talent and treasure have made a significant impact on philanthropy. Financial contributions may be made through his/her personal foundation. The nominee cannot be an employee of the nominating organization. </w:t>
      </w:r>
    </w:p>
    <w:p w14:paraId="64976D81" w14:textId="77777777" w:rsidR="00B61FC1" w:rsidRPr="000B3304" w:rsidRDefault="003A3186">
      <w:pPr>
        <w:spacing w:after="16" w:line="259" w:lineRule="auto"/>
        <w:ind w:left="0" w:right="0" w:firstLine="0"/>
        <w:rPr>
          <w:rFonts w:asciiTheme="minorHAnsi" w:hAnsiTheme="minorHAnsi" w:cstheme="minorHAnsi"/>
        </w:rPr>
      </w:pPr>
      <w:r w:rsidRPr="000B3304">
        <w:rPr>
          <w:rFonts w:asciiTheme="minorHAnsi" w:hAnsiTheme="minorHAnsi" w:cstheme="minorHAnsi"/>
        </w:rPr>
        <w:t xml:space="preserve"> </w:t>
      </w:r>
    </w:p>
    <w:p w14:paraId="2050DB90" w14:textId="32B328B6" w:rsidR="00B61FC1" w:rsidRPr="00E976D7" w:rsidRDefault="003A3186" w:rsidP="00E976D7">
      <w:pPr>
        <w:spacing w:after="0"/>
        <w:rPr>
          <w:b/>
          <w:bCs/>
        </w:rPr>
      </w:pPr>
      <w:r w:rsidRPr="00E976D7">
        <w:rPr>
          <w:b/>
          <w:bCs/>
        </w:rPr>
        <w:t>5.</w:t>
      </w:r>
      <w:r w:rsidRPr="00E976D7">
        <w:rPr>
          <w:rFonts w:eastAsia="Arial"/>
          <w:b/>
          <w:bCs/>
        </w:rPr>
        <w:t xml:space="preserve"> </w:t>
      </w:r>
      <w:r w:rsidRPr="00E976D7">
        <w:rPr>
          <w:b/>
          <w:bCs/>
        </w:rPr>
        <w:t>PHILANTHROPI</w:t>
      </w:r>
      <w:r w:rsidR="00047558" w:rsidRPr="00E976D7">
        <w:rPr>
          <w:b/>
          <w:bCs/>
        </w:rPr>
        <w:t>C YOUTH</w:t>
      </w:r>
      <w:r w:rsidRPr="00E976D7">
        <w:rPr>
          <w:b/>
          <w:bCs/>
        </w:rPr>
        <w:t xml:space="preserve"> </w:t>
      </w:r>
    </w:p>
    <w:p w14:paraId="5903D3CA" w14:textId="77777777" w:rsidR="00B61FC1" w:rsidRPr="00194947" w:rsidRDefault="003A3186">
      <w:pPr>
        <w:spacing w:after="0"/>
        <w:ind w:left="115" w:right="116"/>
        <w:rPr>
          <w:rFonts w:asciiTheme="minorHAnsi" w:hAnsiTheme="minorHAnsi" w:cstheme="minorHAnsi"/>
          <w:i/>
          <w:iCs/>
        </w:rPr>
      </w:pPr>
      <w:r w:rsidRPr="00194947">
        <w:rPr>
          <w:rFonts w:asciiTheme="minorHAnsi" w:hAnsiTheme="minorHAnsi" w:cstheme="minorHAnsi"/>
          <w:i/>
          <w:iCs/>
        </w:rPr>
        <w:t xml:space="preserve">Bestowed upon an individual under the age of 25 who has demonstrated exceptional skills in coordinating and motivating others to engage in one or more fundraising project(s) that has/have made a significant impact on the nominating organization. </w:t>
      </w:r>
    </w:p>
    <w:p w14:paraId="02E0DA3B" w14:textId="77777777" w:rsidR="00B61FC1" w:rsidRPr="000B3304" w:rsidRDefault="003A3186">
      <w:pPr>
        <w:spacing w:after="11" w:line="259" w:lineRule="auto"/>
        <w:ind w:left="0" w:right="0" w:firstLine="0"/>
        <w:rPr>
          <w:rFonts w:asciiTheme="minorHAnsi" w:hAnsiTheme="minorHAnsi" w:cstheme="minorHAnsi"/>
        </w:rPr>
      </w:pPr>
      <w:r w:rsidRPr="000B3304">
        <w:rPr>
          <w:rFonts w:asciiTheme="minorHAnsi" w:hAnsiTheme="minorHAnsi" w:cstheme="minorHAnsi"/>
        </w:rPr>
        <w:t xml:space="preserve"> </w:t>
      </w:r>
    </w:p>
    <w:p w14:paraId="0720C7DA" w14:textId="77777777" w:rsidR="00B61FC1" w:rsidRPr="00E976D7" w:rsidRDefault="003A3186" w:rsidP="00E976D7">
      <w:pPr>
        <w:spacing w:after="0"/>
        <w:rPr>
          <w:b/>
          <w:bCs/>
        </w:rPr>
      </w:pPr>
      <w:r w:rsidRPr="00E976D7">
        <w:rPr>
          <w:b/>
          <w:bCs/>
        </w:rPr>
        <w:t>6.</w:t>
      </w:r>
      <w:r w:rsidRPr="00E976D7">
        <w:rPr>
          <w:rFonts w:eastAsia="Arial"/>
          <w:b/>
          <w:bCs/>
        </w:rPr>
        <w:t xml:space="preserve"> </w:t>
      </w:r>
      <w:r w:rsidRPr="00E976D7">
        <w:rPr>
          <w:b/>
          <w:bCs/>
        </w:rPr>
        <w:t xml:space="preserve">PHILANTHROPIC FAMILY </w:t>
      </w:r>
    </w:p>
    <w:p w14:paraId="0F9FB571" w14:textId="77777777" w:rsidR="00B61FC1" w:rsidRPr="00194947" w:rsidRDefault="003A3186">
      <w:pPr>
        <w:spacing w:after="0"/>
        <w:ind w:left="115" w:right="116"/>
        <w:rPr>
          <w:rFonts w:asciiTheme="minorHAnsi" w:hAnsiTheme="minorHAnsi" w:cstheme="minorHAnsi"/>
          <w:i/>
          <w:iCs/>
        </w:rPr>
      </w:pPr>
      <w:r w:rsidRPr="00194947">
        <w:rPr>
          <w:rFonts w:asciiTheme="minorHAnsi" w:hAnsiTheme="minorHAnsi" w:cstheme="minorHAnsi"/>
          <w:i/>
          <w:iCs/>
        </w:rPr>
        <w:t xml:space="preserve">Bestowed upon a family that demonstrates the Spirit of Generosity™ through gifts of time, </w:t>
      </w:r>
      <w:proofErr w:type="gramStart"/>
      <w:r w:rsidRPr="00194947">
        <w:rPr>
          <w:rFonts w:asciiTheme="minorHAnsi" w:hAnsiTheme="minorHAnsi" w:cstheme="minorHAnsi"/>
          <w:i/>
          <w:iCs/>
        </w:rPr>
        <w:t>talent</w:t>
      </w:r>
      <w:proofErr w:type="gramEnd"/>
      <w:r w:rsidRPr="00194947">
        <w:rPr>
          <w:rFonts w:asciiTheme="minorHAnsi" w:hAnsiTheme="minorHAnsi" w:cstheme="minorHAnsi"/>
          <w:i/>
          <w:iCs/>
        </w:rPr>
        <w:t xml:space="preserve"> and treasure to the nominating organization and to others. The family may be known in the community for its support of philanthropy over several </w:t>
      </w:r>
      <w:proofErr w:type="gramStart"/>
      <w:r w:rsidRPr="00194947">
        <w:rPr>
          <w:rFonts w:asciiTheme="minorHAnsi" w:hAnsiTheme="minorHAnsi" w:cstheme="minorHAnsi"/>
          <w:i/>
          <w:iCs/>
        </w:rPr>
        <w:t>generations, or</w:t>
      </w:r>
      <w:proofErr w:type="gramEnd"/>
      <w:r w:rsidRPr="00194947">
        <w:rPr>
          <w:rFonts w:asciiTheme="minorHAnsi" w:hAnsiTheme="minorHAnsi" w:cstheme="minorHAnsi"/>
          <w:i/>
          <w:iCs/>
        </w:rPr>
        <w:t xml:space="preserve"> may be a young family that is teaching children the value of giving to others by being involved in the community. Family foundations are not eligible. </w:t>
      </w:r>
    </w:p>
    <w:p w14:paraId="7D005FD8" w14:textId="77777777" w:rsidR="00B61FC1" w:rsidRPr="000B3304" w:rsidRDefault="003A3186">
      <w:pPr>
        <w:spacing w:after="19" w:line="259" w:lineRule="auto"/>
        <w:ind w:left="0" w:right="0" w:firstLine="0"/>
        <w:rPr>
          <w:rFonts w:asciiTheme="minorHAnsi" w:hAnsiTheme="minorHAnsi" w:cstheme="minorHAnsi"/>
        </w:rPr>
      </w:pPr>
      <w:r w:rsidRPr="000B3304">
        <w:rPr>
          <w:rFonts w:asciiTheme="minorHAnsi" w:hAnsiTheme="minorHAnsi" w:cstheme="minorHAnsi"/>
        </w:rPr>
        <w:t xml:space="preserve"> </w:t>
      </w:r>
    </w:p>
    <w:p w14:paraId="1269CE15" w14:textId="77777777" w:rsidR="00B61FC1" w:rsidRPr="00E976D7" w:rsidRDefault="003A3186" w:rsidP="00E976D7">
      <w:pPr>
        <w:rPr>
          <w:b/>
          <w:bCs/>
        </w:rPr>
      </w:pPr>
      <w:r w:rsidRPr="00E976D7">
        <w:rPr>
          <w:b/>
          <w:bCs/>
        </w:rPr>
        <w:t>7.</w:t>
      </w:r>
      <w:r w:rsidRPr="00E976D7">
        <w:rPr>
          <w:rFonts w:eastAsia="Arial"/>
          <w:b/>
          <w:bCs/>
        </w:rPr>
        <w:t xml:space="preserve"> </w:t>
      </w:r>
      <w:r w:rsidRPr="00E976D7">
        <w:rPr>
          <w:b/>
          <w:bCs/>
        </w:rPr>
        <w:t xml:space="preserve">LIFETIME ACHIEVEMENT PHILANTHROPIST </w:t>
      </w:r>
    </w:p>
    <w:p w14:paraId="0013A704" w14:textId="491E3EC9" w:rsidR="00B61FC1" w:rsidRDefault="003A3186" w:rsidP="00945891">
      <w:pPr>
        <w:spacing w:after="0"/>
        <w:ind w:left="115" w:right="116"/>
        <w:rPr>
          <w:rFonts w:asciiTheme="minorHAnsi" w:hAnsiTheme="minorHAnsi" w:cstheme="minorHAnsi"/>
          <w:i/>
          <w:iCs/>
        </w:rPr>
      </w:pPr>
      <w:r w:rsidRPr="00194947">
        <w:rPr>
          <w:rFonts w:asciiTheme="minorHAnsi" w:hAnsiTheme="minorHAnsi" w:cstheme="minorHAnsi"/>
          <w:i/>
          <w:iCs/>
        </w:rPr>
        <w:t xml:space="preserve">Bestowed upon an individual or couple who have demonstrated a long history of </w:t>
      </w:r>
      <w:r w:rsidR="00190A2C" w:rsidRPr="00194947">
        <w:rPr>
          <w:rFonts w:asciiTheme="minorHAnsi" w:hAnsiTheme="minorHAnsi" w:cstheme="minorHAnsi"/>
          <w:i/>
          <w:iCs/>
        </w:rPr>
        <w:t>philanthropy and</w:t>
      </w:r>
      <w:r w:rsidRPr="00194947">
        <w:rPr>
          <w:rFonts w:asciiTheme="minorHAnsi" w:hAnsiTheme="minorHAnsi" w:cstheme="minorHAnsi"/>
          <w:i/>
          <w:iCs/>
        </w:rPr>
        <w:t xml:space="preserve"> has been a pioneer in advancing philanthropic support to the charitable sector. </w:t>
      </w:r>
    </w:p>
    <w:p w14:paraId="58AE74A3" w14:textId="77777777" w:rsidR="00190A2C" w:rsidRDefault="00190A2C" w:rsidP="00945891">
      <w:pPr>
        <w:spacing w:after="0"/>
        <w:ind w:left="115" w:right="116"/>
        <w:rPr>
          <w:rFonts w:asciiTheme="minorHAnsi" w:hAnsiTheme="minorHAnsi" w:cstheme="minorHAnsi"/>
          <w:i/>
          <w:iCs/>
        </w:rPr>
      </w:pPr>
    </w:p>
    <w:p w14:paraId="79C65DFC" w14:textId="25376295" w:rsidR="00190A2C" w:rsidRDefault="00190A2C" w:rsidP="00190A2C">
      <w:pPr>
        <w:rPr>
          <w:b/>
          <w:bCs/>
        </w:rPr>
      </w:pPr>
      <w:r w:rsidRPr="00190A2C">
        <w:rPr>
          <w:b/>
          <w:bCs/>
        </w:rPr>
        <w:t xml:space="preserve">8. COMMUNITY CATALYST </w:t>
      </w:r>
      <w:r>
        <w:rPr>
          <w:b/>
          <w:bCs/>
        </w:rPr>
        <w:t xml:space="preserve">- </w:t>
      </w:r>
      <w:r w:rsidRPr="00190A2C">
        <w:rPr>
          <w:rFonts w:asciiTheme="minorHAnsi" w:hAnsiTheme="minorHAnsi" w:cstheme="minorHAnsi"/>
          <w:b/>
          <w:bCs/>
          <w:i/>
          <w:iCs/>
          <w:color w:val="833C0B" w:themeColor="accent2" w:themeShade="80"/>
        </w:rPr>
        <w:t>NEW award this year</w:t>
      </w:r>
    </w:p>
    <w:p w14:paraId="3086AC8A" w14:textId="5019BFD0" w:rsidR="00190A2C" w:rsidRPr="00194947" w:rsidRDefault="00190A2C" w:rsidP="00190A2C">
      <w:pPr>
        <w:rPr>
          <w:rFonts w:asciiTheme="minorHAnsi" w:hAnsiTheme="minorHAnsi" w:cstheme="minorHAnsi"/>
          <w:i/>
          <w:iCs/>
        </w:rPr>
      </w:pPr>
      <w:r w:rsidRPr="00190A2C">
        <w:rPr>
          <w:rFonts w:asciiTheme="minorHAnsi" w:hAnsiTheme="minorHAnsi" w:cstheme="minorHAnsi"/>
          <w:i/>
          <w:iCs/>
        </w:rPr>
        <w:t>This award celebrates an outstanding individual who is mobilizing their community to raise awareness and economic support for charitable causes, through activities</w:t>
      </w:r>
      <w:r>
        <w:rPr>
          <w:rFonts w:ascii="PT Sans" w:hAnsi="PT Sans"/>
          <w:color w:val="666666"/>
          <w:sz w:val="45"/>
          <w:szCs w:val="45"/>
          <w:shd w:val="clear" w:color="auto" w:fill="FFFFFF"/>
        </w:rPr>
        <w:t xml:space="preserve"> </w:t>
      </w:r>
      <w:r w:rsidRPr="00190A2C">
        <w:rPr>
          <w:rFonts w:asciiTheme="minorHAnsi" w:hAnsiTheme="minorHAnsi" w:cstheme="minorHAnsi"/>
          <w:i/>
          <w:iCs/>
        </w:rPr>
        <w:t>such as third-party fundraisers, peer-to-peer</w:t>
      </w:r>
      <w:r>
        <w:rPr>
          <w:rFonts w:ascii="PT Sans" w:hAnsi="PT Sans"/>
          <w:color w:val="666666"/>
          <w:sz w:val="45"/>
          <w:szCs w:val="45"/>
          <w:shd w:val="clear" w:color="auto" w:fill="FFFFFF"/>
        </w:rPr>
        <w:t xml:space="preserve"> </w:t>
      </w:r>
      <w:r w:rsidRPr="00190A2C">
        <w:rPr>
          <w:rFonts w:asciiTheme="minorHAnsi" w:hAnsiTheme="minorHAnsi" w:cstheme="minorHAnsi"/>
          <w:i/>
          <w:iCs/>
        </w:rPr>
        <w:t>fundraising, and events that support the charity. The recipient cannot be a paid staff member of any benefiting organization.</w:t>
      </w:r>
    </w:p>
    <w:p w14:paraId="0CFAFE73" w14:textId="77777777" w:rsidR="002A63B0" w:rsidRPr="000B3304" w:rsidRDefault="002A63B0" w:rsidP="00945891">
      <w:pPr>
        <w:spacing w:after="0"/>
        <w:ind w:left="115" w:right="116"/>
        <w:rPr>
          <w:rFonts w:asciiTheme="minorHAnsi" w:hAnsiTheme="minorHAnsi" w:cstheme="minorHAnsi"/>
        </w:rPr>
      </w:pPr>
    </w:p>
    <w:p w14:paraId="6558E33B" w14:textId="77777777" w:rsidR="00B61FC1" w:rsidRPr="000B3304" w:rsidRDefault="003A3186" w:rsidP="00A74A7D">
      <w:pPr>
        <w:pStyle w:val="Heading2"/>
      </w:pPr>
      <w:bookmarkStart w:id="14" w:name="_Toc109990327"/>
      <w:r w:rsidRPr="000B3304">
        <w:lastRenderedPageBreak/>
        <w:t>APPLICATION CHECK LIST AND ENDORSEMENT</w:t>
      </w:r>
      <w:bookmarkEnd w:id="14"/>
      <w:r w:rsidRPr="000B3304">
        <w:t xml:space="preserve"> </w:t>
      </w:r>
    </w:p>
    <w:p w14:paraId="68CFCE5B" w14:textId="13335264" w:rsidR="00945891" w:rsidRPr="000B3304" w:rsidRDefault="00945891" w:rsidP="00945891">
      <w:pPr>
        <w:spacing w:after="138" w:line="259" w:lineRule="auto"/>
        <w:ind w:left="115" w:right="0"/>
        <w:rPr>
          <w:rFonts w:asciiTheme="minorHAnsi" w:hAnsiTheme="minorHAnsi" w:cstheme="minorHAnsi"/>
        </w:rPr>
      </w:pPr>
      <w:r w:rsidRPr="000B3304">
        <w:rPr>
          <w:rFonts w:asciiTheme="minorHAnsi" w:hAnsiTheme="minorHAnsi" w:cstheme="minorHAnsi"/>
          <w:b/>
          <w:color w:val="1F4E79"/>
        </w:rPr>
        <w:t>A complete nomination package includes:</w:t>
      </w:r>
      <w:r w:rsidRPr="000B3304">
        <w:rPr>
          <w:rFonts w:asciiTheme="minorHAnsi" w:hAnsiTheme="minorHAnsi" w:cstheme="minorHAnsi"/>
          <w:b/>
        </w:rPr>
        <w:t xml:space="preserve"> </w:t>
      </w:r>
    </w:p>
    <w:p w14:paraId="072C6170" w14:textId="45A4C92B" w:rsidR="00945891" w:rsidRPr="000B3304" w:rsidRDefault="00CE02CC" w:rsidP="00945891">
      <w:pPr>
        <w:pStyle w:val="ListParagraph"/>
        <w:numPr>
          <w:ilvl w:val="0"/>
          <w:numId w:val="15"/>
        </w:numPr>
        <w:snapToGrid w:val="0"/>
        <w:spacing w:after="120" w:line="259" w:lineRule="auto"/>
        <w:ind w:left="714" w:right="0" w:hanging="357"/>
        <w:contextualSpacing w:val="0"/>
        <w:rPr>
          <w:rFonts w:asciiTheme="minorHAnsi" w:hAnsiTheme="minorHAnsi" w:cstheme="minorHAnsi"/>
        </w:rPr>
      </w:pPr>
      <w:r>
        <w:rPr>
          <w:rFonts w:asciiTheme="minorHAnsi" w:hAnsiTheme="minorHAnsi" w:cstheme="minorHAnsi"/>
        </w:rPr>
        <w:t xml:space="preserve">Completed </w:t>
      </w:r>
      <w:r w:rsidR="00945891" w:rsidRPr="000B3304">
        <w:rPr>
          <w:rFonts w:asciiTheme="minorHAnsi" w:hAnsiTheme="minorHAnsi" w:cstheme="minorHAnsi"/>
        </w:rPr>
        <w:t>Contact information for nominee and nominating organization(s)</w:t>
      </w:r>
      <w:r>
        <w:rPr>
          <w:rFonts w:asciiTheme="minorHAnsi" w:hAnsiTheme="minorHAnsi" w:cstheme="minorHAnsi"/>
        </w:rPr>
        <w:t xml:space="preserve"> – page one</w:t>
      </w:r>
    </w:p>
    <w:p w14:paraId="4CA2BA23" w14:textId="6B6CCBBB" w:rsidR="00945891" w:rsidRPr="000B3304" w:rsidRDefault="00945891" w:rsidP="00945891">
      <w:pPr>
        <w:pStyle w:val="ListParagraph"/>
        <w:numPr>
          <w:ilvl w:val="0"/>
          <w:numId w:val="15"/>
        </w:numPr>
        <w:snapToGrid w:val="0"/>
        <w:spacing w:after="120" w:line="259" w:lineRule="auto"/>
        <w:ind w:left="714" w:right="0" w:hanging="357"/>
        <w:contextualSpacing w:val="0"/>
        <w:rPr>
          <w:rFonts w:asciiTheme="minorHAnsi" w:hAnsiTheme="minorHAnsi" w:cstheme="minorHAnsi"/>
        </w:rPr>
      </w:pPr>
      <w:r w:rsidRPr="000B3304">
        <w:rPr>
          <w:rFonts w:asciiTheme="minorHAnsi" w:hAnsiTheme="minorHAnsi" w:cstheme="minorHAnsi"/>
        </w:rPr>
        <w:t xml:space="preserve">Completed Nomination Questions </w:t>
      </w:r>
      <w:r w:rsidR="00CE02CC">
        <w:rPr>
          <w:rFonts w:asciiTheme="minorHAnsi" w:hAnsiTheme="minorHAnsi" w:cstheme="minorHAnsi"/>
        </w:rPr>
        <w:t>using the online form</w:t>
      </w:r>
    </w:p>
    <w:p w14:paraId="2EC388B4" w14:textId="64AEC6F0" w:rsidR="00CE02CC" w:rsidRPr="000B3304" w:rsidRDefault="00CE02CC" w:rsidP="00CE02CC">
      <w:pPr>
        <w:pStyle w:val="ListParagraph"/>
        <w:numPr>
          <w:ilvl w:val="0"/>
          <w:numId w:val="15"/>
        </w:numPr>
        <w:snapToGrid w:val="0"/>
        <w:spacing w:after="120" w:line="259" w:lineRule="auto"/>
        <w:ind w:left="714" w:right="0" w:hanging="357"/>
        <w:contextualSpacing w:val="0"/>
        <w:rPr>
          <w:rFonts w:asciiTheme="minorHAnsi" w:hAnsiTheme="minorHAnsi" w:cstheme="minorHAnsi"/>
        </w:rPr>
      </w:pPr>
      <w:r w:rsidRPr="000B3304">
        <w:rPr>
          <w:rFonts w:asciiTheme="minorHAnsi" w:hAnsiTheme="minorHAnsi" w:cstheme="minorHAnsi"/>
        </w:rPr>
        <w:t>Nominee Disclaimer (to be completed and uploaded as a pdf)</w:t>
      </w:r>
      <w:r>
        <w:rPr>
          <w:rFonts w:asciiTheme="minorHAnsi" w:hAnsiTheme="minorHAnsi" w:cstheme="minorHAnsi"/>
        </w:rPr>
        <w:t xml:space="preserve"> part of the online form</w:t>
      </w:r>
    </w:p>
    <w:p w14:paraId="19CBB040" w14:textId="1C54313F" w:rsidR="00945891" w:rsidRPr="000B3304" w:rsidRDefault="00945891" w:rsidP="00945891">
      <w:pPr>
        <w:pStyle w:val="ListParagraph"/>
        <w:numPr>
          <w:ilvl w:val="0"/>
          <w:numId w:val="15"/>
        </w:numPr>
        <w:snapToGrid w:val="0"/>
        <w:spacing w:after="120" w:line="259" w:lineRule="auto"/>
        <w:ind w:left="714" w:right="0" w:hanging="357"/>
        <w:contextualSpacing w:val="0"/>
        <w:rPr>
          <w:rFonts w:asciiTheme="minorHAnsi" w:hAnsiTheme="minorHAnsi" w:cstheme="minorHAnsi"/>
        </w:rPr>
      </w:pPr>
      <w:r w:rsidRPr="000B3304">
        <w:rPr>
          <w:rFonts w:asciiTheme="minorHAnsi" w:hAnsiTheme="minorHAnsi" w:cstheme="minorHAnsi"/>
        </w:rPr>
        <w:t xml:space="preserve">ONE Letter of Support from an external organization (not </w:t>
      </w:r>
      <w:r w:rsidR="00CE02CC">
        <w:rPr>
          <w:rFonts w:asciiTheme="minorHAnsi" w:hAnsiTheme="minorHAnsi" w:cstheme="minorHAnsi"/>
        </w:rPr>
        <w:t>the</w:t>
      </w:r>
      <w:r w:rsidRPr="000B3304">
        <w:rPr>
          <w:rFonts w:asciiTheme="minorHAnsi" w:hAnsiTheme="minorHAnsi" w:cstheme="minorHAnsi"/>
        </w:rPr>
        <w:t xml:space="preserve"> primary or secondary nominating organization; (to be uploaded as a pdf)</w:t>
      </w:r>
    </w:p>
    <w:p w14:paraId="737F6F78" w14:textId="06D61223" w:rsidR="006F2FC2" w:rsidRPr="000B3304" w:rsidRDefault="006F2FC2" w:rsidP="00945891">
      <w:pPr>
        <w:spacing w:after="138" w:line="259" w:lineRule="auto"/>
        <w:ind w:left="115" w:right="0"/>
        <w:rPr>
          <w:rFonts w:asciiTheme="minorHAnsi" w:hAnsiTheme="minorHAnsi" w:cstheme="minorHAnsi"/>
          <w:b/>
          <w:color w:val="1F4E79"/>
        </w:rPr>
      </w:pPr>
      <w:r w:rsidRPr="000B3304">
        <w:rPr>
          <w:rFonts w:asciiTheme="minorHAnsi" w:hAnsiTheme="minorHAnsi" w:cstheme="minorHAnsi"/>
          <w:b/>
          <w:color w:val="1F4E79"/>
        </w:rPr>
        <w:t>The Generosity of Spirit Awards and the Awards Luncheon are a critical element in our celebration of philanthropy in our community.  We ask that you make every effort to ensure the following, and ask you to initial these t</w:t>
      </w:r>
      <w:r w:rsidR="00684246">
        <w:rPr>
          <w:rFonts w:asciiTheme="minorHAnsi" w:hAnsiTheme="minorHAnsi" w:cstheme="minorHAnsi"/>
          <w:b/>
          <w:color w:val="1F4E79"/>
        </w:rPr>
        <w:t>wo</w:t>
      </w:r>
      <w:r w:rsidRPr="000B3304">
        <w:rPr>
          <w:rFonts w:asciiTheme="minorHAnsi" w:hAnsiTheme="minorHAnsi" w:cstheme="minorHAnsi"/>
          <w:b/>
          <w:color w:val="1F4E79"/>
        </w:rPr>
        <w:t xml:space="preserve"> statements: </w:t>
      </w:r>
    </w:p>
    <w:p w14:paraId="1F7CAA3A" w14:textId="04C27C31" w:rsidR="00B61FC1" w:rsidRDefault="003A3186">
      <w:pPr>
        <w:ind w:left="825" w:right="1466" w:hanging="720"/>
        <w:rPr>
          <w:rFonts w:asciiTheme="minorHAnsi" w:hAnsiTheme="minorHAnsi" w:cstheme="minorHAnsi"/>
        </w:rPr>
      </w:pPr>
      <w:r w:rsidRPr="000B3304">
        <w:rPr>
          <w:rFonts w:asciiTheme="minorHAnsi" w:hAnsiTheme="minorHAnsi" w:cstheme="minorHAnsi"/>
          <w:b/>
        </w:rPr>
        <w:t xml:space="preserve">_____ </w:t>
      </w:r>
      <w:r w:rsidRPr="000B3304">
        <w:rPr>
          <w:rFonts w:asciiTheme="minorHAnsi" w:hAnsiTheme="minorHAnsi" w:cstheme="minorHAnsi"/>
        </w:rPr>
        <w:t xml:space="preserve">I have informed the Nominee that, if selected, they will be </w:t>
      </w:r>
      <w:r w:rsidRPr="000B3304">
        <w:rPr>
          <w:rFonts w:asciiTheme="minorHAnsi" w:hAnsiTheme="minorHAnsi" w:cstheme="minorHAnsi"/>
          <w:b/>
        </w:rPr>
        <w:t xml:space="preserve">invited to attend (or send a representative of their choice) to </w:t>
      </w:r>
      <w:r w:rsidR="008A494D">
        <w:rPr>
          <w:rFonts w:asciiTheme="minorHAnsi" w:hAnsiTheme="minorHAnsi" w:cstheme="minorHAnsi"/>
          <w:b/>
        </w:rPr>
        <w:t>the Generosity of Spirit Awards Reception</w:t>
      </w:r>
      <w:r w:rsidRPr="000B3304">
        <w:rPr>
          <w:rFonts w:asciiTheme="minorHAnsi" w:hAnsiTheme="minorHAnsi" w:cstheme="minorHAnsi"/>
          <w:b/>
        </w:rPr>
        <w:t xml:space="preserve"> </w:t>
      </w:r>
      <w:r w:rsidRPr="000B3304">
        <w:rPr>
          <w:rFonts w:asciiTheme="minorHAnsi" w:hAnsiTheme="minorHAnsi" w:cstheme="minorHAnsi"/>
        </w:rPr>
        <w:t xml:space="preserve">( </w:t>
      </w:r>
      <w:r w:rsidR="00532E2D">
        <w:rPr>
          <w:rFonts w:asciiTheme="minorHAnsi" w:hAnsiTheme="minorHAnsi" w:cstheme="minorHAnsi"/>
        </w:rPr>
        <w:t>Wednesday August 28th</w:t>
      </w:r>
      <w:r w:rsidRPr="000B3304">
        <w:rPr>
          <w:rFonts w:asciiTheme="minorHAnsi" w:hAnsiTheme="minorHAnsi" w:cstheme="minorHAnsi"/>
        </w:rPr>
        <w:t xml:space="preserve">) and have agreed to do so. </w:t>
      </w:r>
    </w:p>
    <w:p w14:paraId="58340732" w14:textId="42B39FC8" w:rsidR="005A51E1" w:rsidRPr="005A51E1" w:rsidRDefault="005A51E1" w:rsidP="005A51E1">
      <w:pPr>
        <w:ind w:left="825" w:right="745" w:hanging="720"/>
        <w:rPr>
          <w:rFonts w:asciiTheme="minorHAnsi" w:hAnsiTheme="minorHAnsi" w:cstheme="minorHAnsi"/>
          <w:bCs/>
        </w:rPr>
      </w:pPr>
      <w:r w:rsidRPr="000B3304">
        <w:rPr>
          <w:rFonts w:asciiTheme="minorHAnsi" w:hAnsiTheme="minorHAnsi" w:cstheme="minorHAnsi"/>
          <w:b/>
        </w:rPr>
        <w:t xml:space="preserve">_____ </w:t>
      </w:r>
      <w:r w:rsidRPr="000B3304">
        <w:rPr>
          <w:rFonts w:asciiTheme="minorHAnsi" w:hAnsiTheme="minorHAnsi" w:cstheme="minorHAnsi"/>
        </w:rPr>
        <w:t xml:space="preserve">I have informed the Nominee that, if selected, they will be </w:t>
      </w:r>
      <w:r>
        <w:rPr>
          <w:rFonts w:asciiTheme="minorHAnsi" w:hAnsiTheme="minorHAnsi" w:cstheme="minorHAnsi"/>
          <w:b/>
        </w:rPr>
        <w:t>requir</w:t>
      </w:r>
      <w:r w:rsidRPr="000B3304">
        <w:rPr>
          <w:rFonts w:asciiTheme="minorHAnsi" w:hAnsiTheme="minorHAnsi" w:cstheme="minorHAnsi"/>
          <w:b/>
        </w:rPr>
        <w:t xml:space="preserve">ed to attend </w:t>
      </w:r>
      <w:r>
        <w:rPr>
          <w:rFonts w:asciiTheme="minorHAnsi" w:hAnsiTheme="minorHAnsi" w:cstheme="minorHAnsi"/>
          <w:b/>
        </w:rPr>
        <w:t>the</w:t>
      </w:r>
      <w:r w:rsidR="006B24CE">
        <w:rPr>
          <w:rFonts w:asciiTheme="minorHAnsi" w:hAnsiTheme="minorHAnsi" w:cstheme="minorHAnsi"/>
          <w:b/>
        </w:rPr>
        <w:t xml:space="preserve"> impact</w:t>
      </w:r>
      <w:r>
        <w:rPr>
          <w:rFonts w:asciiTheme="minorHAnsi" w:hAnsiTheme="minorHAnsi" w:cstheme="minorHAnsi"/>
          <w:b/>
        </w:rPr>
        <w:t xml:space="preserve"> video shoot </w:t>
      </w:r>
      <w:r>
        <w:rPr>
          <w:rFonts w:asciiTheme="minorHAnsi" w:hAnsiTheme="minorHAnsi" w:cstheme="minorHAnsi"/>
          <w:bCs/>
        </w:rPr>
        <w:t>with Kelly Brothers Production – tentatively scheduled for late August 202</w:t>
      </w:r>
      <w:r w:rsidR="00532E2D">
        <w:rPr>
          <w:rFonts w:asciiTheme="minorHAnsi" w:hAnsiTheme="minorHAnsi" w:cstheme="minorHAnsi"/>
          <w:bCs/>
        </w:rPr>
        <w:t>4</w:t>
      </w:r>
    </w:p>
    <w:p w14:paraId="39224383" w14:textId="72059224" w:rsidR="00B61FC1" w:rsidRPr="000B3304" w:rsidRDefault="003A3186">
      <w:pPr>
        <w:spacing w:after="256"/>
        <w:ind w:left="825" w:right="1758" w:hanging="720"/>
        <w:rPr>
          <w:rFonts w:asciiTheme="minorHAnsi" w:hAnsiTheme="minorHAnsi" w:cstheme="minorHAnsi"/>
        </w:rPr>
      </w:pPr>
      <w:r w:rsidRPr="000B3304">
        <w:rPr>
          <w:rFonts w:asciiTheme="minorHAnsi" w:hAnsiTheme="minorHAnsi" w:cstheme="minorHAnsi"/>
          <w:b/>
        </w:rPr>
        <w:t>_____</w:t>
      </w:r>
      <w:r w:rsidRPr="000B3304">
        <w:rPr>
          <w:rFonts w:asciiTheme="minorHAnsi" w:hAnsiTheme="minorHAnsi" w:cstheme="minorHAnsi"/>
        </w:rPr>
        <w:t xml:space="preserve"> I have informed the Nominee that, if selected, they will be </w:t>
      </w:r>
      <w:r w:rsidRPr="000B3304">
        <w:rPr>
          <w:rFonts w:asciiTheme="minorHAnsi" w:hAnsiTheme="minorHAnsi" w:cstheme="minorHAnsi"/>
          <w:b/>
        </w:rPr>
        <w:t>required to attend the National</w:t>
      </w:r>
      <w:r w:rsidRPr="000B3304">
        <w:rPr>
          <w:rFonts w:asciiTheme="minorHAnsi" w:hAnsiTheme="minorHAnsi" w:cstheme="minorHAnsi"/>
          <w:b/>
          <w:u w:val="single" w:color="000000"/>
        </w:rPr>
        <w:t xml:space="preserve"> </w:t>
      </w:r>
      <w:r w:rsidRPr="000B3304">
        <w:rPr>
          <w:rFonts w:asciiTheme="minorHAnsi" w:hAnsiTheme="minorHAnsi" w:cstheme="minorHAnsi"/>
          <w:b/>
        </w:rPr>
        <w:t>Philanthropy Day</w:t>
      </w:r>
      <w:r w:rsidRPr="000B3304">
        <w:rPr>
          <w:rFonts w:asciiTheme="minorHAnsi" w:hAnsiTheme="minorHAnsi" w:cstheme="minorHAnsi"/>
          <w:b/>
          <w:vertAlign w:val="superscript"/>
        </w:rPr>
        <w:t xml:space="preserve">® </w:t>
      </w:r>
      <w:r w:rsidRPr="000B3304">
        <w:rPr>
          <w:rFonts w:asciiTheme="minorHAnsi" w:hAnsiTheme="minorHAnsi" w:cstheme="minorHAnsi"/>
          <w:b/>
        </w:rPr>
        <w:t>Celebration Event on November 1</w:t>
      </w:r>
      <w:r w:rsidR="008A494D">
        <w:rPr>
          <w:rFonts w:asciiTheme="minorHAnsi" w:hAnsiTheme="minorHAnsi" w:cstheme="minorHAnsi"/>
          <w:b/>
        </w:rPr>
        <w:t>5</w:t>
      </w:r>
      <w:r w:rsidRPr="000B3304">
        <w:rPr>
          <w:rFonts w:asciiTheme="minorHAnsi" w:hAnsiTheme="minorHAnsi" w:cstheme="minorHAnsi"/>
          <w:b/>
        </w:rPr>
        <w:t xml:space="preserve">, </w:t>
      </w:r>
      <w:proofErr w:type="gramStart"/>
      <w:r w:rsidRPr="000B3304">
        <w:rPr>
          <w:rFonts w:asciiTheme="minorHAnsi" w:hAnsiTheme="minorHAnsi" w:cstheme="minorHAnsi"/>
          <w:b/>
        </w:rPr>
        <w:t>20</w:t>
      </w:r>
      <w:r w:rsidR="006F2FC2" w:rsidRPr="000B3304">
        <w:rPr>
          <w:rFonts w:asciiTheme="minorHAnsi" w:hAnsiTheme="minorHAnsi" w:cstheme="minorHAnsi"/>
          <w:b/>
        </w:rPr>
        <w:t>2</w:t>
      </w:r>
      <w:r w:rsidR="00532E2D">
        <w:rPr>
          <w:rFonts w:asciiTheme="minorHAnsi" w:hAnsiTheme="minorHAnsi" w:cstheme="minorHAnsi"/>
          <w:b/>
        </w:rPr>
        <w:t>4</w:t>
      </w:r>
      <w:proofErr w:type="gramEnd"/>
      <w:r w:rsidRPr="000B3304">
        <w:rPr>
          <w:rFonts w:asciiTheme="minorHAnsi" w:hAnsiTheme="minorHAnsi" w:cstheme="minorHAnsi"/>
          <w:b/>
        </w:rPr>
        <w:t xml:space="preserve"> </w:t>
      </w:r>
      <w:r w:rsidRPr="000B3304">
        <w:rPr>
          <w:rFonts w:asciiTheme="minorHAnsi" w:hAnsiTheme="minorHAnsi" w:cstheme="minorHAnsi"/>
        </w:rPr>
        <w:t xml:space="preserve">and may be interviewed by the emcee and they have agreed to do so. </w:t>
      </w:r>
    </w:p>
    <w:p w14:paraId="6BC6206D" w14:textId="6220B0E5" w:rsidR="00945891" w:rsidRDefault="003A3186" w:rsidP="00684246">
      <w:pPr>
        <w:spacing w:after="0"/>
        <w:ind w:left="115" w:right="116"/>
        <w:rPr>
          <w:rFonts w:asciiTheme="minorHAnsi" w:hAnsiTheme="minorHAnsi" w:cstheme="minorHAnsi"/>
        </w:rPr>
      </w:pPr>
      <w:r w:rsidRPr="000B3304">
        <w:rPr>
          <w:rFonts w:asciiTheme="minorHAnsi" w:hAnsiTheme="minorHAnsi" w:cstheme="minorHAnsi"/>
          <w:b/>
        </w:rPr>
        <w:t xml:space="preserve">NOTE: </w:t>
      </w:r>
      <w:r w:rsidR="00684246">
        <w:rPr>
          <w:rFonts w:asciiTheme="minorHAnsi" w:hAnsiTheme="minorHAnsi" w:cstheme="minorHAnsi"/>
          <w:b/>
        </w:rPr>
        <w:t xml:space="preserve">Any </w:t>
      </w:r>
      <w:r w:rsidRPr="000B3304">
        <w:rPr>
          <w:rFonts w:asciiTheme="minorHAnsi" w:hAnsiTheme="minorHAnsi" w:cstheme="minorHAnsi"/>
        </w:rPr>
        <w:t xml:space="preserve">information or materials in excess of what has been requested </w:t>
      </w:r>
      <w:r w:rsidR="00684246">
        <w:rPr>
          <w:rFonts w:asciiTheme="minorHAnsi" w:hAnsiTheme="minorHAnsi" w:cstheme="minorHAnsi"/>
        </w:rPr>
        <w:t xml:space="preserve">in the Nomination form </w:t>
      </w:r>
      <w:r w:rsidRPr="000B3304">
        <w:rPr>
          <w:rFonts w:asciiTheme="minorHAnsi" w:hAnsiTheme="minorHAnsi" w:cstheme="minorHAnsi"/>
          <w:b/>
        </w:rPr>
        <w:t xml:space="preserve">WILL </w:t>
      </w:r>
      <w:r w:rsidR="00684246">
        <w:rPr>
          <w:rFonts w:asciiTheme="minorHAnsi" w:hAnsiTheme="minorHAnsi" w:cstheme="minorHAnsi"/>
          <w:b/>
        </w:rPr>
        <w:t xml:space="preserve">BE </w:t>
      </w:r>
      <w:r w:rsidRPr="000B3304">
        <w:rPr>
          <w:rFonts w:asciiTheme="minorHAnsi" w:hAnsiTheme="minorHAnsi" w:cstheme="minorHAnsi"/>
          <w:b/>
        </w:rPr>
        <w:t>DIS</w:t>
      </w:r>
      <w:r w:rsidR="00684246">
        <w:rPr>
          <w:rFonts w:asciiTheme="minorHAnsi" w:hAnsiTheme="minorHAnsi" w:cstheme="minorHAnsi"/>
          <w:b/>
        </w:rPr>
        <w:t>CARDED</w:t>
      </w:r>
      <w:r w:rsidRPr="000B3304">
        <w:rPr>
          <w:rFonts w:asciiTheme="minorHAnsi" w:hAnsiTheme="minorHAnsi" w:cstheme="minorHAnsi"/>
        </w:rPr>
        <w:t xml:space="preserve">. </w:t>
      </w:r>
    </w:p>
    <w:p w14:paraId="1B2F2141" w14:textId="7A1B68D7" w:rsidR="004523F1" w:rsidRDefault="004523F1" w:rsidP="00684246">
      <w:pPr>
        <w:spacing w:after="0"/>
        <w:ind w:left="115" w:right="116"/>
        <w:rPr>
          <w:rFonts w:asciiTheme="minorHAnsi" w:hAnsiTheme="minorHAnsi" w:cstheme="minorHAnsi"/>
          <w:b/>
        </w:rPr>
      </w:pPr>
    </w:p>
    <w:p w14:paraId="2D4C4A5D" w14:textId="77777777" w:rsidR="00A74A7D" w:rsidRPr="00A74A7D" w:rsidRDefault="00A74A7D" w:rsidP="00A74A7D">
      <w:pPr>
        <w:spacing w:after="160" w:line="259" w:lineRule="auto"/>
        <w:ind w:left="0" w:right="0" w:firstLine="0"/>
        <w:rPr>
          <w:rFonts w:asciiTheme="minorHAnsi" w:hAnsiTheme="minorHAnsi" w:cstheme="minorHAnsi"/>
          <w:sz w:val="24"/>
          <w:szCs w:val="24"/>
        </w:rPr>
      </w:pPr>
      <w:r w:rsidRPr="00A74A7D">
        <w:rPr>
          <w:rFonts w:asciiTheme="minorHAnsi" w:hAnsiTheme="minorHAnsi" w:cstheme="minorHAnsi"/>
          <w:b/>
          <w:color w:val="1F4E79"/>
          <w:sz w:val="24"/>
          <w:szCs w:val="24"/>
        </w:rPr>
        <w:t xml:space="preserve">The following have been completed: </w:t>
      </w:r>
      <w:r w:rsidRPr="00A74A7D">
        <w:rPr>
          <w:rFonts w:asciiTheme="minorHAnsi" w:hAnsiTheme="minorHAnsi" w:cstheme="minorHAnsi"/>
          <w:color w:val="1F4E79"/>
        </w:rPr>
        <w:t>(Please check all that apply)</w:t>
      </w:r>
      <w:r w:rsidRPr="00A74A7D">
        <w:rPr>
          <w:rFonts w:asciiTheme="minorHAnsi" w:hAnsiTheme="minorHAnsi" w:cstheme="minorHAnsi"/>
        </w:rPr>
        <w:t xml:space="preserve"> </w:t>
      </w:r>
    </w:p>
    <w:p w14:paraId="62CD9A50" w14:textId="77777777" w:rsidR="00A74A7D" w:rsidRPr="000B3304" w:rsidRDefault="00A74A7D" w:rsidP="00A74A7D">
      <w:pPr>
        <w:pStyle w:val="ListParagraph"/>
        <w:numPr>
          <w:ilvl w:val="0"/>
          <w:numId w:val="16"/>
        </w:numPr>
        <w:snapToGrid w:val="0"/>
        <w:spacing w:after="120" w:line="240" w:lineRule="auto"/>
        <w:ind w:left="714" w:right="209" w:hanging="357"/>
        <w:contextualSpacing w:val="0"/>
        <w:jc w:val="both"/>
        <w:rPr>
          <w:rFonts w:asciiTheme="minorHAnsi" w:hAnsiTheme="minorHAnsi" w:cstheme="minorHAnsi"/>
        </w:rPr>
      </w:pPr>
      <w:r w:rsidRPr="000B3304">
        <w:rPr>
          <w:rFonts w:asciiTheme="minorHAnsi" w:hAnsiTheme="minorHAnsi" w:cstheme="minorHAnsi"/>
        </w:rPr>
        <w:t xml:space="preserve">I have informed the Nominee that their award application will stand for two years with the understanding and commitment that the nominating organization will contact the nominee to confirm and refresh the second year’s application. </w:t>
      </w:r>
    </w:p>
    <w:p w14:paraId="04A5E8AD" w14:textId="77777777" w:rsidR="00A74A7D" w:rsidRPr="000B3304" w:rsidRDefault="00A74A7D" w:rsidP="00A74A7D">
      <w:pPr>
        <w:pStyle w:val="ListParagraph"/>
        <w:numPr>
          <w:ilvl w:val="0"/>
          <w:numId w:val="16"/>
        </w:numPr>
        <w:snapToGrid w:val="0"/>
        <w:spacing w:after="120" w:line="240" w:lineRule="auto"/>
        <w:ind w:left="714" w:right="116" w:hanging="357"/>
        <w:contextualSpacing w:val="0"/>
        <w:rPr>
          <w:rFonts w:asciiTheme="minorHAnsi" w:hAnsiTheme="minorHAnsi" w:cstheme="minorHAnsi"/>
        </w:rPr>
      </w:pPr>
      <w:r w:rsidRPr="000B3304">
        <w:rPr>
          <w:rFonts w:asciiTheme="minorHAnsi" w:hAnsiTheme="minorHAnsi" w:cstheme="minorHAnsi"/>
        </w:rPr>
        <w:t xml:space="preserve">The Nominee is aware of the potential commitments being an Honouree carries and has signed the disclaimer below. </w:t>
      </w:r>
    </w:p>
    <w:p w14:paraId="6BDBE0C1" w14:textId="77777777" w:rsidR="00A74A7D" w:rsidRPr="000B3304" w:rsidRDefault="00A74A7D" w:rsidP="00A74A7D">
      <w:pPr>
        <w:pStyle w:val="ListParagraph"/>
        <w:numPr>
          <w:ilvl w:val="0"/>
          <w:numId w:val="16"/>
        </w:numPr>
        <w:snapToGrid w:val="0"/>
        <w:spacing w:after="120" w:line="240" w:lineRule="auto"/>
        <w:ind w:left="714" w:right="116" w:hanging="357"/>
        <w:contextualSpacing w:val="0"/>
        <w:rPr>
          <w:rFonts w:asciiTheme="minorHAnsi" w:hAnsiTheme="minorHAnsi" w:cstheme="minorHAnsi"/>
        </w:rPr>
      </w:pPr>
      <w:r w:rsidRPr="000B3304">
        <w:rPr>
          <w:rFonts w:asciiTheme="minorHAnsi" w:hAnsiTheme="minorHAnsi" w:cstheme="minorHAnsi"/>
        </w:rPr>
        <w:t xml:space="preserve">I have confirmed that the Nominee is willing to allow their name to stand for this Award (Nominee’s signature is attached) and will attend the required events. </w:t>
      </w:r>
    </w:p>
    <w:p w14:paraId="6D4A36E2" w14:textId="77777777" w:rsidR="00A74A7D" w:rsidRPr="000B3304" w:rsidRDefault="00A74A7D" w:rsidP="00A74A7D">
      <w:pPr>
        <w:pStyle w:val="ListParagraph"/>
        <w:numPr>
          <w:ilvl w:val="0"/>
          <w:numId w:val="16"/>
        </w:numPr>
        <w:snapToGrid w:val="0"/>
        <w:spacing w:after="120" w:line="240" w:lineRule="auto"/>
        <w:ind w:left="714" w:right="0" w:hanging="357"/>
        <w:contextualSpacing w:val="0"/>
        <w:rPr>
          <w:rFonts w:asciiTheme="minorHAnsi" w:hAnsiTheme="minorHAnsi" w:cstheme="minorHAnsi"/>
        </w:rPr>
      </w:pPr>
      <w:r w:rsidRPr="000B3304">
        <w:rPr>
          <w:rFonts w:asciiTheme="minorHAnsi" w:hAnsiTheme="minorHAnsi" w:cstheme="minorHAnsi"/>
        </w:rPr>
        <w:t xml:space="preserve">I have included the included a quote from the Nominee referencing the importance of philanthropy in the Nominee’s life or community. </w:t>
      </w:r>
    </w:p>
    <w:p w14:paraId="53287629" w14:textId="4716D627" w:rsidR="00A74A7D" w:rsidRPr="000B3304" w:rsidRDefault="00A74A7D" w:rsidP="00A74A7D">
      <w:pPr>
        <w:pStyle w:val="ListParagraph"/>
        <w:numPr>
          <w:ilvl w:val="0"/>
          <w:numId w:val="16"/>
        </w:numPr>
        <w:snapToGrid w:val="0"/>
        <w:spacing w:after="120" w:line="240" w:lineRule="auto"/>
        <w:ind w:left="714" w:right="116" w:hanging="357"/>
        <w:contextualSpacing w:val="0"/>
        <w:rPr>
          <w:rFonts w:asciiTheme="minorHAnsi" w:hAnsiTheme="minorHAnsi" w:cstheme="minorHAnsi"/>
        </w:rPr>
      </w:pPr>
      <w:r w:rsidRPr="000B3304">
        <w:rPr>
          <w:rFonts w:asciiTheme="minorHAnsi" w:hAnsiTheme="minorHAnsi" w:cstheme="minorHAnsi"/>
        </w:rPr>
        <w:t xml:space="preserve">I have informed the Nominee that the </w:t>
      </w:r>
      <w:r w:rsidRPr="000B3304">
        <w:rPr>
          <w:rFonts w:asciiTheme="minorHAnsi" w:hAnsiTheme="minorHAnsi" w:cstheme="minorHAnsi"/>
          <w:b/>
        </w:rPr>
        <w:t xml:space="preserve">Chapter </w:t>
      </w:r>
      <w:r w:rsidR="005A51E1">
        <w:rPr>
          <w:rFonts w:asciiTheme="minorHAnsi" w:hAnsiTheme="minorHAnsi" w:cstheme="minorHAnsi"/>
          <w:b/>
        </w:rPr>
        <w:t>Administrator</w:t>
      </w:r>
      <w:r w:rsidRPr="000B3304">
        <w:rPr>
          <w:rFonts w:asciiTheme="minorHAnsi" w:hAnsiTheme="minorHAnsi" w:cstheme="minorHAnsi"/>
          <w:b/>
        </w:rPr>
        <w:t xml:space="preserve"> and members</w:t>
      </w:r>
      <w:r w:rsidRPr="000B3304">
        <w:rPr>
          <w:rFonts w:asciiTheme="minorHAnsi" w:hAnsiTheme="minorHAnsi" w:cstheme="minorHAnsi"/>
        </w:rPr>
        <w:t xml:space="preserve"> of Public media may contact them for an interview if selected and if so, they have agreed to be interviewed at a convenient time and date. </w:t>
      </w:r>
    </w:p>
    <w:p w14:paraId="5249D8B0" w14:textId="77777777" w:rsidR="00A74A7D" w:rsidRPr="000B3304" w:rsidRDefault="00A74A7D" w:rsidP="00A74A7D">
      <w:pPr>
        <w:pStyle w:val="ListParagraph"/>
        <w:numPr>
          <w:ilvl w:val="0"/>
          <w:numId w:val="16"/>
        </w:numPr>
        <w:snapToGrid w:val="0"/>
        <w:spacing w:after="120" w:line="240" w:lineRule="auto"/>
        <w:ind w:left="714" w:right="126" w:hanging="357"/>
        <w:contextualSpacing w:val="0"/>
        <w:rPr>
          <w:rFonts w:asciiTheme="minorHAnsi" w:hAnsiTheme="minorHAnsi" w:cstheme="minorHAnsi"/>
        </w:rPr>
      </w:pPr>
      <w:r w:rsidRPr="000B3304">
        <w:rPr>
          <w:rFonts w:asciiTheme="minorHAnsi" w:hAnsiTheme="minorHAnsi" w:cstheme="minorHAnsi"/>
        </w:rPr>
        <w:t xml:space="preserve">I am aware and have informed the Nominee that, if selected as an Honouree for specific categories, their nomination may be submitted, at the discretion of the AFP Calgary &amp; Area Chapter Executive Committee, for the corresponding AFP International Awards. </w:t>
      </w:r>
    </w:p>
    <w:p w14:paraId="6D49C77B" w14:textId="760AB0F3" w:rsidR="00A74A7D" w:rsidRDefault="00A74A7D" w:rsidP="00684246">
      <w:pPr>
        <w:spacing w:after="160" w:line="259" w:lineRule="auto"/>
        <w:ind w:left="0" w:right="0" w:firstLine="0"/>
        <w:rPr>
          <w:rFonts w:asciiTheme="minorHAnsi" w:hAnsiTheme="minorHAnsi" w:cstheme="minorHAnsi"/>
        </w:rPr>
      </w:pPr>
    </w:p>
    <w:p w14:paraId="2BE1E967" w14:textId="6B1D4B35" w:rsidR="0006233B" w:rsidRDefault="0006233B" w:rsidP="0006233B">
      <w:pPr>
        <w:pStyle w:val="Heading2"/>
      </w:pPr>
      <w:bookmarkStart w:id="15" w:name="_Toc109990328"/>
      <w:r>
        <w:t xml:space="preserve">Tips </w:t>
      </w:r>
      <w:r w:rsidR="00845506">
        <w:t>for writing quality GOS nominations</w:t>
      </w:r>
      <w:bookmarkEnd w:id="15"/>
    </w:p>
    <w:p w14:paraId="48544E5B" w14:textId="20229088" w:rsidR="00845506" w:rsidRPr="00845506" w:rsidRDefault="00845506" w:rsidP="00845506">
      <w:r>
        <w:t xml:space="preserve">The key to a well-written nomination is providing evaluators with specific information illustrating how the individual’s or group’s achievements have made a positive impact on your agency or organization. The number of examples is not as important as ensuring that the nominee’s (or nominees’) contributions match the specific award criteria, and that there are measurable results. The selection committee relies on your words and examples to “see” your nominee’s attributes and contributions. </w:t>
      </w:r>
    </w:p>
    <w:p w14:paraId="3FA2ADC8" w14:textId="1320E529" w:rsidR="003B7FD7" w:rsidRDefault="003B7FD7" w:rsidP="003B7FD7">
      <w:pPr>
        <w:pStyle w:val="ListParagraph"/>
        <w:numPr>
          <w:ilvl w:val="0"/>
          <w:numId w:val="25"/>
        </w:numPr>
      </w:pPr>
      <w:r>
        <w:t xml:space="preserve">It is the quality and impact of a nomination(s), not the quantity of gifts received for a nominee that is of the most importance. </w:t>
      </w:r>
    </w:p>
    <w:p w14:paraId="5610F287" w14:textId="0D994BA8" w:rsidR="0006233B" w:rsidRPr="00845506" w:rsidRDefault="003B7FD7" w:rsidP="003B7FD7">
      <w:pPr>
        <w:pStyle w:val="ListParagraph"/>
        <w:numPr>
          <w:ilvl w:val="0"/>
          <w:numId w:val="25"/>
        </w:numPr>
        <w:rPr>
          <w:rFonts w:asciiTheme="minorHAnsi" w:hAnsiTheme="minorHAnsi" w:cstheme="minorHAnsi"/>
        </w:rPr>
      </w:pPr>
      <w:r>
        <w:t xml:space="preserve">Be specific and concise about the significant impact the nominee has made as a result of their actions. Be specific - Virtually every nomination uses terms like, “above and beyond,” and “dedicated.” While we have no doubt these things are true, these phrases don’t help us to know why your </w:t>
      </w:r>
      <w:r w:rsidRPr="00845506">
        <w:rPr>
          <w:rFonts w:asciiTheme="minorHAnsi" w:hAnsiTheme="minorHAnsi" w:cstheme="minorHAnsi"/>
        </w:rPr>
        <w:t>nominee stands out. Giving clear, concise examples that provide insight will be much more valuable.</w:t>
      </w:r>
    </w:p>
    <w:p w14:paraId="57597111" w14:textId="36C4DDF9" w:rsidR="00845506" w:rsidRDefault="00845506" w:rsidP="00845506">
      <w:pPr>
        <w:pStyle w:val="ListParagraph"/>
        <w:numPr>
          <w:ilvl w:val="0"/>
          <w:numId w:val="25"/>
        </w:numPr>
      </w:pPr>
      <w:r>
        <w:t>An exceptional nomination will describe the qualities the nominee exhibits specific to the nomination category</w:t>
      </w:r>
      <w:r w:rsidR="004523F1">
        <w:t xml:space="preserve">; describe the scope and impact of your nominee’s contributions </w:t>
      </w:r>
    </w:p>
    <w:p w14:paraId="3984771E" w14:textId="6E193C2F" w:rsidR="00FE04C5" w:rsidRDefault="00FE04C5" w:rsidP="00845506">
      <w:pPr>
        <w:pStyle w:val="ListParagraph"/>
        <w:numPr>
          <w:ilvl w:val="0"/>
          <w:numId w:val="25"/>
        </w:numPr>
      </w:pPr>
      <w:r>
        <w:t>Answer the “WHAT” &amp; “HOW”:</w:t>
      </w:r>
    </w:p>
    <w:p w14:paraId="5926DC25" w14:textId="1F0FA351" w:rsidR="00FE04C5" w:rsidRDefault="00FE04C5" w:rsidP="00FE04C5">
      <w:pPr>
        <w:pStyle w:val="ListParagraph"/>
        <w:numPr>
          <w:ilvl w:val="1"/>
          <w:numId w:val="25"/>
        </w:numPr>
      </w:pPr>
      <w:r>
        <w:t>WHAT did the nominee(s) do?</w:t>
      </w:r>
    </w:p>
    <w:p w14:paraId="35F90C1B" w14:textId="13935B37" w:rsidR="00FE04C5" w:rsidRDefault="00FE04C5" w:rsidP="00FE04C5">
      <w:pPr>
        <w:pStyle w:val="ListParagraph"/>
        <w:numPr>
          <w:ilvl w:val="1"/>
          <w:numId w:val="25"/>
        </w:numPr>
      </w:pPr>
      <w:r>
        <w:t>HOW did the nominee(s) do it?</w:t>
      </w:r>
    </w:p>
    <w:p w14:paraId="171F1A02" w14:textId="4400A8EF" w:rsidR="00FE04C5" w:rsidRDefault="00FE04C5" w:rsidP="00FE04C5">
      <w:pPr>
        <w:pStyle w:val="ListParagraph"/>
        <w:numPr>
          <w:ilvl w:val="1"/>
          <w:numId w:val="25"/>
        </w:numPr>
      </w:pPr>
      <w:r>
        <w:t>WHAT were the results and/or impacts?</w:t>
      </w:r>
    </w:p>
    <w:p w14:paraId="34CF668F" w14:textId="2249FEF4" w:rsidR="004523F1" w:rsidRDefault="004523F1" w:rsidP="00845506">
      <w:pPr>
        <w:pStyle w:val="ListParagraph"/>
        <w:numPr>
          <w:ilvl w:val="0"/>
          <w:numId w:val="25"/>
        </w:numPr>
      </w:pPr>
      <w:r>
        <w:t xml:space="preserve">Show </w:t>
      </w:r>
      <w:proofErr w:type="spellStart"/>
      <w:r>
        <w:t>thay</w:t>
      </w:r>
      <w:proofErr w:type="spellEnd"/>
      <w:r>
        <w:t xml:space="preserve"> you value the contributions of you nominee(s). Write from the heart, but provide as much specific information as you can</w:t>
      </w:r>
    </w:p>
    <w:p w14:paraId="0BC69F8D" w14:textId="2F56CE1D" w:rsidR="00A74A7D" w:rsidRDefault="00A74A7D" w:rsidP="00845506">
      <w:pPr>
        <w:pStyle w:val="ListParagraph"/>
        <w:numPr>
          <w:ilvl w:val="0"/>
          <w:numId w:val="25"/>
        </w:numPr>
      </w:pPr>
      <w:r>
        <w:t>If there are any acronyms that not everyone may know about, remember to explain them.</w:t>
      </w:r>
    </w:p>
    <w:p w14:paraId="2D0F61EB" w14:textId="29E07089" w:rsidR="00A74A7D" w:rsidRDefault="00A74A7D" w:rsidP="00845506">
      <w:pPr>
        <w:pStyle w:val="ListParagraph"/>
        <w:numPr>
          <w:ilvl w:val="0"/>
          <w:numId w:val="25"/>
        </w:numPr>
      </w:pPr>
      <w:r>
        <w:t>Include a closing statement which reinforces the notable attributes of your award submission</w:t>
      </w:r>
    </w:p>
    <w:p w14:paraId="097CAFFC" w14:textId="337C2FFA" w:rsidR="00D338F5" w:rsidRDefault="00D338F5" w:rsidP="00845506">
      <w:pPr>
        <w:pStyle w:val="ListParagraph"/>
        <w:numPr>
          <w:ilvl w:val="0"/>
          <w:numId w:val="25"/>
        </w:numPr>
      </w:pPr>
      <w:r>
        <w:t>Make every sentence/bullet point count! Successful nominations have enough details to make the case for the nominee’s achievement.</w:t>
      </w:r>
    </w:p>
    <w:p w14:paraId="394DC608" w14:textId="5822C90C" w:rsidR="0006233B" w:rsidRDefault="004523F1" w:rsidP="004523F1">
      <w:pPr>
        <w:pStyle w:val="ListParagraph"/>
        <w:numPr>
          <w:ilvl w:val="0"/>
          <w:numId w:val="25"/>
        </w:numPr>
      </w:pPr>
      <w:r>
        <w:t xml:space="preserve">PROOFREAD! Grammatical </w:t>
      </w:r>
      <w:proofErr w:type="spellStart"/>
      <w:r>
        <w:t>errorz</w:t>
      </w:r>
      <w:proofErr w:type="spellEnd"/>
      <w:r>
        <w:t xml:space="preserve">, typos, and </w:t>
      </w:r>
      <w:proofErr w:type="spellStart"/>
      <w:r>
        <w:t>misspelllled</w:t>
      </w:r>
      <w:proofErr w:type="spellEnd"/>
      <w:r>
        <w:t xml:space="preserve"> words detract from the </w:t>
      </w:r>
      <w:proofErr w:type="spellStart"/>
      <w:r>
        <w:t>qualityof</w:t>
      </w:r>
      <w:proofErr w:type="spellEnd"/>
      <w:r>
        <w:t xml:space="preserve"> the </w:t>
      </w:r>
      <w:proofErr w:type="spellStart"/>
      <w:r>
        <w:t>the</w:t>
      </w:r>
      <w:proofErr w:type="spellEnd"/>
      <w:r>
        <w:t xml:space="preserve"> nomination. oops!</w:t>
      </w:r>
    </w:p>
    <w:p w14:paraId="4C3EEB6E" w14:textId="24DAC07E" w:rsidR="00FE04C5" w:rsidRDefault="00FE04C5" w:rsidP="00FE04C5"/>
    <w:p w14:paraId="4687A8A3" w14:textId="1DCD68BE" w:rsidR="00FE04C5" w:rsidRDefault="00FE04C5" w:rsidP="00FE04C5">
      <w:pPr>
        <w:spacing w:after="160" w:line="259" w:lineRule="auto"/>
        <w:ind w:left="0" w:right="0" w:firstLine="0"/>
        <w:jc w:val="center"/>
        <w:rPr>
          <w:b/>
          <w:color w:val="1F4E79"/>
          <w:sz w:val="34"/>
        </w:rPr>
      </w:pPr>
      <w:r>
        <w:rPr>
          <w:b/>
          <w:color w:val="1F4E79"/>
          <w:sz w:val="34"/>
        </w:rPr>
        <w:t xml:space="preserve">Generosity of Spirit </w:t>
      </w:r>
      <w:r w:rsidRPr="00684246">
        <w:rPr>
          <w:b/>
          <w:color w:val="1F4E79"/>
          <w:sz w:val="34"/>
        </w:rPr>
        <w:t>P</w:t>
      </w:r>
      <w:r>
        <w:rPr>
          <w:b/>
          <w:color w:val="1F4E79"/>
          <w:sz w:val="34"/>
        </w:rPr>
        <w:t>ast</w:t>
      </w:r>
      <w:r w:rsidRPr="00684246">
        <w:rPr>
          <w:b/>
          <w:color w:val="1F4E79"/>
          <w:sz w:val="34"/>
        </w:rPr>
        <w:t xml:space="preserve"> H</w:t>
      </w:r>
      <w:r>
        <w:rPr>
          <w:b/>
          <w:color w:val="1F4E79"/>
          <w:sz w:val="34"/>
        </w:rPr>
        <w:t>onourees</w:t>
      </w:r>
    </w:p>
    <w:p w14:paraId="5522CFCA" w14:textId="77777777" w:rsidR="00FE04C5" w:rsidRDefault="00FE04C5" w:rsidP="00FE04C5">
      <w:pPr>
        <w:ind w:left="0"/>
      </w:pPr>
      <w:r>
        <w:t>Not sure if your nominee has received the award before? Check our list of past honourees at the link below:</w:t>
      </w:r>
    </w:p>
    <w:p w14:paraId="5D5D5C77" w14:textId="338A518C" w:rsidR="00FE04C5" w:rsidRPr="000B3304" w:rsidRDefault="00FE04C5" w:rsidP="00FE04C5">
      <w:pPr>
        <w:spacing w:after="0" w:line="259" w:lineRule="auto"/>
        <w:ind w:left="10" w:right="0"/>
        <w:rPr>
          <w:rFonts w:asciiTheme="minorHAnsi" w:hAnsiTheme="minorHAnsi" w:cstheme="minorHAnsi"/>
          <w:b/>
          <w:color w:val="1F4E79"/>
        </w:rPr>
      </w:pPr>
      <w:r w:rsidRPr="000B3304">
        <w:rPr>
          <w:rFonts w:asciiTheme="minorHAnsi" w:hAnsiTheme="minorHAnsi" w:cstheme="minorHAnsi"/>
          <w:b/>
          <w:color w:val="1F4E79"/>
        </w:rPr>
        <w:t xml:space="preserve">Visit </w:t>
      </w:r>
      <w:hyperlink r:id="rId14" w:history="1">
        <w:r w:rsidRPr="000B3304">
          <w:rPr>
            <w:rStyle w:val="Hyperlink"/>
            <w:rFonts w:asciiTheme="minorHAnsi" w:hAnsiTheme="minorHAnsi" w:cstheme="minorHAnsi"/>
            <w:b/>
          </w:rPr>
          <w:t>https://afpcalgary.ca/generosity-of-spirit-awards-past-honourees/</w:t>
        </w:r>
      </w:hyperlink>
      <w:r w:rsidRPr="000B3304">
        <w:rPr>
          <w:rFonts w:asciiTheme="minorHAnsi" w:hAnsiTheme="minorHAnsi" w:cstheme="minorHAnsi"/>
          <w:b/>
          <w:color w:val="1F4E79"/>
        </w:rPr>
        <w:t xml:space="preserve"> to review past Generosity of </w:t>
      </w:r>
      <w:proofErr w:type="spellStart"/>
      <w:r w:rsidRPr="000B3304">
        <w:rPr>
          <w:rFonts w:asciiTheme="minorHAnsi" w:hAnsiTheme="minorHAnsi" w:cstheme="minorHAnsi"/>
          <w:b/>
          <w:color w:val="1F4E79"/>
        </w:rPr>
        <w:t>Spirit</w:t>
      </w:r>
      <w:r w:rsidRPr="000B3304">
        <w:rPr>
          <w:rFonts w:asciiTheme="minorHAnsi" w:hAnsiTheme="minorHAnsi" w:cstheme="minorHAnsi"/>
          <w:b/>
          <w:color w:val="1F4E79"/>
          <w:vertAlign w:val="superscript"/>
        </w:rPr>
        <w:t>TM</w:t>
      </w:r>
      <w:proofErr w:type="spellEnd"/>
      <w:r w:rsidRPr="000B3304">
        <w:rPr>
          <w:rFonts w:asciiTheme="minorHAnsi" w:hAnsiTheme="minorHAnsi" w:cstheme="minorHAnsi"/>
          <w:b/>
          <w:color w:val="1F4E79"/>
        </w:rPr>
        <w:t xml:space="preserve"> Honourees</w:t>
      </w:r>
    </w:p>
    <w:p w14:paraId="771759F7" w14:textId="55E361C6" w:rsidR="00FE04C5" w:rsidRDefault="00FE04C5" w:rsidP="00FE04C5"/>
    <w:p w14:paraId="0F2ACB50" w14:textId="6D6DA1AD" w:rsidR="00FE04C5" w:rsidRDefault="00D338F5" w:rsidP="00D338F5">
      <w:pPr>
        <w:ind w:left="0"/>
        <w:jc w:val="center"/>
      </w:pPr>
      <w:r w:rsidRPr="00D338F5">
        <w:rPr>
          <w:b/>
          <w:bCs/>
        </w:rPr>
        <w:t>Ready to write?</w:t>
      </w:r>
      <w:r>
        <w:t xml:space="preserve">  Great…. Here’s the questions you’ll be answering in the online form.</w:t>
      </w:r>
    </w:p>
    <w:p w14:paraId="20B32EF5" w14:textId="5BD6BD23" w:rsidR="00684246" w:rsidRDefault="00684246" w:rsidP="00FE04C5">
      <w:pPr>
        <w:spacing w:after="0"/>
        <w:ind w:left="115" w:right="116"/>
        <w:rPr>
          <w:rFonts w:asciiTheme="minorHAnsi" w:hAnsiTheme="minorHAnsi" w:cstheme="minorHAnsi"/>
          <w:b/>
          <w:color w:val="1F4E79"/>
        </w:rPr>
      </w:pPr>
      <w:r>
        <w:rPr>
          <w:rFonts w:asciiTheme="minorHAnsi" w:hAnsiTheme="minorHAnsi" w:cstheme="minorHAnsi"/>
          <w:b/>
          <w:color w:val="1F4E79"/>
        </w:rPr>
        <w:br w:type="page"/>
      </w:r>
    </w:p>
    <w:p w14:paraId="555D470B" w14:textId="77777777" w:rsidR="00B61FC1" w:rsidRPr="000B3304" w:rsidRDefault="003A3186" w:rsidP="000B3304">
      <w:pPr>
        <w:pStyle w:val="Heading2"/>
      </w:pPr>
      <w:bookmarkStart w:id="16" w:name="_Toc109990329"/>
      <w:r w:rsidRPr="000B3304">
        <w:lastRenderedPageBreak/>
        <w:t>NOMINATION QUESTIONS</w:t>
      </w:r>
      <w:bookmarkEnd w:id="16"/>
      <w:r w:rsidRPr="000B3304">
        <w:t xml:space="preserve"> </w:t>
      </w:r>
    </w:p>
    <w:p w14:paraId="767B5313" w14:textId="233DAF09" w:rsidR="00B61FC1" w:rsidRPr="000B3304" w:rsidRDefault="003A3186">
      <w:pPr>
        <w:spacing w:after="9"/>
        <w:ind w:left="10" w:right="20"/>
        <w:jc w:val="center"/>
        <w:rPr>
          <w:rFonts w:asciiTheme="minorHAnsi" w:hAnsiTheme="minorHAnsi" w:cstheme="minorHAnsi"/>
          <w:b/>
        </w:rPr>
      </w:pPr>
      <w:r w:rsidRPr="000B3304">
        <w:rPr>
          <w:rFonts w:asciiTheme="minorHAnsi" w:hAnsiTheme="minorHAnsi" w:cstheme="minorHAnsi"/>
          <w:b/>
        </w:rPr>
        <w:t>(</w:t>
      </w:r>
      <w:r w:rsidR="00945891" w:rsidRPr="000B3304">
        <w:rPr>
          <w:rFonts w:asciiTheme="minorHAnsi" w:hAnsiTheme="minorHAnsi" w:cstheme="minorHAnsi"/>
          <w:b/>
        </w:rPr>
        <w:t xml:space="preserve">3000 characters, or approximately </w:t>
      </w:r>
      <w:r w:rsidRPr="000B3304">
        <w:rPr>
          <w:rFonts w:asciiTheme="minorHAnsi" w:hAnsiTheme="minorHAnsi" w:cstheme="minorHAnsi"/>
          <w:b/>
        </w:rPr>
        <w:t xml:space="preserve">500 words maximum for each response) </w:t>
      </w:r>
    </w:p>
    <w:p w14:paraId="1070C390" w14:textId="1C224929" w:rsidR="00945891" w:rsidRPr="000B3304" w:rsidRDefault="00945891">
      <w:pPr>
        <w:spacing w:after="9"/>
        <w:ind w:left="10" w:right="20"/>
        <w:jc w:val="center"/>
        <w:rPr>
          <w:rFonts w:asciiTheme="minorHAnsi" w:hAnsiTheme="minorHAnsi" w:cstheme="minorHAnsi"/>
          <w:b/>
        </w:rPr>
      </w:pPr>
      <w:r w:rsidRPr="000B3304">
        <w:rPr>
          <w:rFonts w:asciiTheme="minorHAnsi" w:hAnsiTheme="minorHAnsi" w:cstheme="minorHAnsi"/>
          <w:b/>
        </w:rPr>
        <w:t>To be completed ONLY using the online form</w:t>
      </w:r>
    </w:p>
    <w:p w14:paraId="6A5D6F20" w14:textId="77777777" w:rsidR="00945891" w:rsidRPr="000B3304" w:rsidRDefault="00945891">
      <w:pPr>
        <w:spacing w:after="9"/>
        <w:ind w:left="10" w:right="20"/>
        <w:jc w:val="center"/>
        <w:rPr>
          <w:rFonts w:asciiTheme="minorHAnsi" w:hAnsiTheme="minorHAnsi" w:cstheme="minorHAnsi"/>
          <w:b/>
        </w:rPr>
      </w:pPr>
    </w:p>
    <w:p w14:paraId="24F7EBDF" w14:textId="1137EF36" w:rsidR="00B61FC1" w:rsidRDefault="003A3186" w:rsidP="00E976D7">
      <w:pPr>
        <w:pStyle w:val="ListParagraph"/>
        <w:numPr>
          <w:ilvl w:val="0"/>
          <w:numId w:val="18"/>
        </w:numPr>
        <w:rPr>
          <w:b/>
          <w:bCs/>
        </w:rPr>
      </w:pPr>
      <w:r w:rsidRPr="00E976D7">
        <w:rPr>
          <w:b/>
          <w:bCs/>
        </w:rPr>
        <w:t>Evidence of direct gift support</w:t>
      </w:r>
    </w:p>
    <w:p w14:paraId="56208EB8" w14:textId="77777777" w:rsidR="00B61FC1" w:rsidRPr="00E976D7" w:rsidRDefault="003A3186" w:rsidP="00E976D7">
      <w:pPr>
        <w:pStyle w:val="ListParagraph"/>
        <w:numPr>
          <w:ilvl w:val="0"/>
          <w:numId w:val="19"/>
        </w:numPr>
        <w:spacing w:before="240" w:after="9"/>
        <w:ind w:right="116"/>
        <w:rPr>
          <w:rFonts w:asciiTheme="minorHAnsi" w:hAnsiTheme="minorHAnsi" w:cstheme="minorHAnsi"/>
        </w:rPr>
      </w:pPr>
      <w:r w:rsidRPr="00E976D7">
        <w:rPr>
          <w:rFonts w:asciiTheme="minorHAnsi" w:hAnsiTheme="minorHAnsi" w:cstheme="minorHAnsi"/>
        </w:rPr>
        <w:t>Projects/purposes that the gifts(s) supported</w:t>
      </w:r>
    </w:p>
    <w:p w14:paraId="3A101856" w14:textId="77777777" w:rsidR="00B61FC1" w:rsidRPr="00E976D7" w:rsidRDefault="003A3186" w:rsidP="00E976D7">
      <w:pPr>
        <w:pStyle w:val="ListParagraph"/>
        <w:numPr>
          <w:ilvl w:val="0"/>
          <w:numId w:val="19"/>
        </w:numPr>
        <w:spacing w:after="9"/>
        <w:ind w:right="116"/>
        <w:rPr>
          <w:rFonts w:asciiTheme="minorHAnsi" w:hAnsiTheme="minorHAnsi" w:cstheme="minorHAnsi"/>
        </w:rPr>
      </w:pPr>
      <w:r w:rsidRPr="00E976D7">
        <w:rPr>
          <w:rFonts w:asciiTheme="minorHAnsi" w:hAnsiTheme="minorHAnsi" w:cstheme="minorHAnsi"/>
        </w:rPr>
        <w:t>Impact of gifts on the community or individuals</w:t>
      </w:r>
    </w:p>
    <w:p w14:paraId="16827FE0" w14:textId="2C98E84D" w:rsidR="00B61FC1" w:rsidRDefault="003A3186" w:rsidP="00E976D7">
      <w:pPr>
        <w:pStyle w:val="ListParagraph"/>
        <w:numPr>
          <w:ilvl w:val="0"/>
          <w:numId w:val="19"/>
        </w:numPr>
        <w:ind w:right="116"/>
        <w:rPr>
          <w:rFonts w:asciiTheme="minorHAnsi" w:hAnsiTheme="minorHAnsi" w:cstheme="minorHAnsi"/>
        </w:rPr>
      </w:pPr>
      <w:r w:rsidRPr="00E976D7">
        <w:rPr>
          <w:rFonts w:asciiTheme="minorHAnsi" w:hAnsiTheme="minorHAnsi" w:cstheme="minorHAnsi"/>
        </w:rPr>
        <w:t>Evidence of leadership in gift contributions to charities</w:t>
      </w:r>
    </w:p>
    <w:p w14:paraId="01149FD4" w14:textId="77777777" w:rsidR="00E976D7" w:rsidRPr="00E976D7" w:rsidRDefault="00E976D7" w:rsidP="00E976D7">
      <w:pPr>
        <w:pStyle w:val="ListParagraph"/>
        <w:ind w:left="1560" w:right="116" w:firstLine="0"/>
        <w:rPr>
          <w:rFonts w:asciiTheme="minorHAnsi" w:hAnsiTheme="minorHAnsi" w:cstheme="minorHAnsi"/>
        </w:rPr>
      </w:pPr>
    </w:p>
    <w:p w14:paraId="1DF98B9F" w14:textId="24F37E42" w:rsidR="00B61FC1" w:rsidRDefault="003A3186" w:rsidP="00E976D7">
      <w:pPr>
        <w:pStyle w:val="ListParagraph"/>
        <w:numPr>
          <w:ilvl w:val="0"/>
          <w:numId w:val="18"/>
        </w:numPr>
        <w:rPr>
          <w:rFonts w:asciiTheme="minorHAnsi" w:hAnsiTheme="minorHAnsi" w:cstheme="minorHAnsi"/>
          <w:b/>
          <w:bCs/>
        </w:rPr>
      </w:pPr>
      <w:r w:rsidRPr="00E976D7">
        <w:rPr>
          <w:b/>
          <w:bCs/>
        </w:rPr>
        <w:t>Evidence of encouragement and motivation given to others to take leadership roles in</w:t>
      </w:r>
      <w:r w:rsidRPr="00E976D7">
        <w:rPr>
          <w:rFonts w:asciiTheme="minorHAnsi" w:hAnsiTheme="minorHAnsi" w:cstheme="minorHAnsi"/>
          <w:b/>
          <w:bCs/>
        </w:rPr>
        <w:t xml:space="preserve"> philanthropy</w:t>
      </w:r>
    </w:p>
    <w:p w14:paraId="096E0A36" w14:textId="77777777" w:rsidR="00B61FC1" w:rsidRPr="00E976D7" w:rsidRDefault="003A3186" w:rsidP="00E976D7">
      <w:pPr>
        <w:pStyle w:val="ListParagraph"/>
        <w:numPr>
          <w:ilvl w:val="0"/>
          <w:numId w:val="20"/>
        </w:numPr>
        <w:spacing w:before="240" w:after="6"/>
        <w:ind w:right="0"/>
        <w:rPr>
          <w:rFonts w:asciiTheme="minorHAnsi" w:hAnsiTheme="minorHAnsi" w:cstheme="minorHAnsi"/>
        </w:rPr>
      </w:pPr>
      <w:r w:rsidRPr="00E976D7">
        <w:rPr>
          <w:rFonts w:asciiTheme="minorHAnsi" w:hAnsiTheme="minorHAnsi" w:cstheme="minorHAnsi"/>
        </w:rPr>
        <w:t>Include leadership roles such as campaign chair, foundation volunteer, board president or other volunteer involvement that is fundraising related</w:t>
      </w:r>
    </w:p>
    <w:p w14:paraId="5D8A7CFA" w14:textId="77777777" w:rsidR="00B61FC1" w:rsidRPr="00E976D7" w:rsidRDefault="003A3186" w:rsidP="00E976D7">
      <w:pPr>
        <w:pStyle w:val="ListParagraph"/>
        <w:numPr>
          <w:ilvl w:val="0"/>
          <w:numId w:val="20"/>
        </w:numPr>
        <w:spacing w:before="240" w:after="6"/>
        <w:ind w:right="0"/>
        <w:rPr>
          <w:rFonts w:asciiTheme="minorHAnsi" w:hAnsiTheme="minorHAnsi" w:cstheme="minorHAnsi"/>
        </w:rPr>
      </w:pPr>
      <w:r w:rsidRPr="00E976D7">
        <w:rPr>
          <w:rFonts w:asciiTheme="minorHAnsi" w:hAnsiTheme="minorHAnsi" w:cstheme="minorHAnsi"/>
        </w:rPr>
        <w:t xml:space="preserve">Evidence of involvement in recruiting and managing fundraising boards, special </w:t>
      </w:r>
      <w:proofErr w:type="gramStart"/>
      <w:r w:rsidRPr="00E976D7">
        <w:rPr>
          <w:rFonts w:asciiTheme="minorHAnsi" w:hAnsiTheme="minorHAnsi" w:cstheme="minorHAnsi"/>
        </w:rPr>
        <w:t>projects</w:t>
      </w:r>
      <w:proofErr w:type="gramEnd"/>
      <w:r w:rsidRPr="00E976D7">
        <w:rPr>
          <w:rFonts w:asciiTheme="minorHAnsi" w:hAnsiTheme="minorHAnsi" w:cstheme="minorHAnsi"/>
        </w:rPr>
        <w:t xml:space="preserve"> or fundraising volunteers</w:t>
      </w:r>
    </w:p>
    <w:p w14:paraId="24E967FA" w14:textId="77777777" w:rsidR="00B61FC1" w:rsidRPr="00E976D7" w:rsidRDefault="003A3186" w:rsidP="00E976D7">
      <w:pPr>
        <w:pStyle w:val="ListParagraph"/>
        <w:numPr>
          <w:ilvl w:val="0"/>
          <w:numId w:val="20"/>
        </w:numPr>
        <w:spacing w:before="240" w:after="0"/>
        <w:ind w:right="0"/>
        <w:rPr>
          <w:rFonts w:asciiTheme="minorHAnsi" w:hAnsiTheme="minorHAnsi" w:cstheme="minorHAnsi"/>
        </w:rPr>
      </w:pPr>
      <w:r w:rsidRPr="00E976D7">
        <w:rPr>
          <w:rFonts w:asciiTheme="minorHAnsi" w:hAnsiTheme="minorHAnsi" w:cstheme="minorHAnsi"/>
        </w:rPr>
        <w:t>Indicate nominee’s willingness to play a public role or make presentations on behalf of organizations to raise charitable funds</w:t>
      </w:r>
    </w:p>
    <w:p w14:paraId="1516880F" w14:textId="5286BA04" w:rsidR="00B61FC1" w:rsidRPr="000B3304" w:rsidRDefault="003A3186">
      <w:pPr>
        <w:tabs>
          <w:tab w:val="center" w:pos="4626"/>
          <w:tab w:val="center" w:pos="9251"/>
        </w:tabs>
        <w:spacing w:after="0" w:line="259" w:lineRule="auto"/>
        <w:ind w:left="0" w:right="0" w:firstLine="0"/>
        <w:rPr>
          <w:rFonts w:asciiTheme="minorHAnsi" w:hAnsiTheme="minorHAnsi" w:cstheme="minorHAnsi"/>
        </w:rPr>
      </w:pPr>
      <w:r w:rsidRPr="000B3304">
        <w:rPr>
          <w:rFonts w:asciiTheme="minorHAnsi" w:hAnsiTheme="minorHAnsi" w:cstheme="minorHAnsi"/>
        </w:rPr>
        <w:tab/>
      </w:r>
      <w:r w:rsidRPr="000B3304">
        <w:rPr>
          <w:rFonts w:asciiTheme="minorHAnsi" w:hAnsiTheme="minorHAnsi" w:cstheme="minorHAnsi"/>
        </w:rPr>
        <w:tab/>
        <w:t xml:space="preserve"> </w:t>
      </w:r>
    </w:p>
    <w:p w14:paraId="1C6E6185" w14:textId="653AD354" w:rsidR="00B61FC1" w:rsidRDefault="0041578B" w:rsidP="00E976D7">
      <w:pPr>
        <w:pStyle w:val="ListParagraph"/>
        <w:numPr>
          <w:ilvl w:val="0"/>
          <w:numId w:val="18"/>
        </w:numPr>
        <w:rPr>
          <w:b/>
          <w:bCs/>
        </w:rPr>
      </w:pPr>
      <w:r w:rsidRPr="00E976D7">
        <w:rPr>
          <w:b/>
          <w:bCs/>
        </w:rPr>
        <w:t xml:space="preserve">Tell us what makes this Nominee unique in their philanthropy that has </w:t>
      </w:r>
      <w:proofErr w:type="gramStart"/>
      <w:r w:rsidRPr="00E976D7">
        <w:rPr>
          <w:b/>
          <w:bCs/>
        </w:rPr>
        <w:t>lead</w:t>
      </w:r>
      <w:proofErr w:type="gramEnd"/>
      <w:r w:rsidRPr="00E976D7">
        <w:rPr>
          <w:b/>
          <w:bCs/>
        </w:rPr>
        <w:t xml:space="preserve"> you to want to nominate them for this award.  </w:t>
      </w:r>
      <w:r w:rsidR="002A63B0" w:rsidRPr="00E976D7">
        <w:rPr>
          <w:b/>
          <w:bCs/>
        </w:rPr>
        <w:t xml:space="preserve">Include things such as: </w:t>
      </w:r>
    </w:p>
    <w:p w14:paraId="519FFC63" w14:textId="37EF15C1" w:rsidR="00B61FC1" w:rsidRPr="00E976D7" w:rsidRDefault="003A3186" w:rsidP="00E976D7">
      <w:pPr>
        <w:pStyle w:val="ListParagraph"/>
        <w:numPr>
          <w:ilvl w:val="0"/>
          <w:numId w:val="21"/>
        </w:numPr>
        <w:spacing w:after="6"/>
        <w:ind w:right="116"/>
        <w:rPr>
          <w:rFonts w:asciiTheme="minorHAnsi" w:hAnsiTheme="minorHAnsi" w:cstheme="minorHAnsi"/>
        </w:rPr>
      </w:pPr>
      <w:r w:rsidRPr="00E976D7">
        <w:rPr>
          <w:rFonts w:asciiTheme="minorHAnsi" w:hAnsiTheme="minorHAnsi" w:cstheme="minorHAnsi"/>
        </w:rPr>
        <w:t xml:space="preserve">Evidence of this nominee’s inspired gifts and other meaningful financial support to </w:t>
      </w:r>
      <w:r w:rsidR="002A63B0" w:rsidRPr="00E976D7">
        <w:rPr>
          <w:rFonts w:asciiTheme="minorHAnsi" w:hAnsiTheme="minorHAnsi" w:cstheme="minorHAnsi"/>
        </w:rPr>
        <w:t xml:space="preserve">other </w:t>
      </w:r>
      <w:r w:rsidRPr="00E976D7">
        <w:rPr>
          <w:rFonts w:asciiTheme="minorHAnsi" w:hAnsiTheme="minorHAnsi" w:cstheme="minorHAnsi"/>
        </w:rPr>
        <w:t xml:space="preserve"> charitable organizations over a period of time</w:t>
      </w:r>
    </w:p>
    <w:p w14:paraId="01A25057" w14:textId="263F9463" w:rsidR="00B61FC1" w:rsidRPr="00E976D7" w:rsidRDefault="003A3186" w:rsidP="00E976D7">
      <w:pPr>
        <w:pStyle w:val="ListParagraph"/>
        <w:numPr>
          <w:ilvl w:val="0"/>
          <w:numId w:val="21"/>
        </w:numPr>
        <w:spacing w:after="0"/>
        <w:ind w:right="116"/>
        <w:rPr>
          <w:rFonts w:asciiTheme="minorHAnsi" w:hAnsiTheme="minorHAnsi" w:cstheme="minorHAnsi"/>
        </w:rPr>
      </w:pPr>
      <w:r w:rsidRPr="00E976D7">
        <w:rPr>
          <w:rFonts w:asciiTheme="minorHAnsi" w:hAnsiTheme="minorHAnsi" w:cstheme="minorHAnsi"/>
        </w:rPr>
        <w:t>Emphasize overall commitment to charitable giving</w:t>
      </w:r>
    </w:p>
    <w:p w14:paraId="4AF0BC12" w14:textId="59ED6C2A" w:rsidR="00B61FC1" w:rsidRPr="000B3304" w:rsidRDefault="00B61FC1">
      <w:pPr>
        <w:spacing w:after="0" w:line="259" w:lineRule="auto"/>
        <w:ind w:left="2721" w:right="0" w:firstLine="0"/>
        <w:rPr>
          <w:rFonts w:asciiTheme="minorHAnsi" w:hAnsiTheme="minorHAnsi" w:cstheme="minorHAnsi"/>
        </w:rPr>
      </w:pPr>
    </w:p>
    <w:p w14:paraId="106BEDAA" w14:textId="73FC7A2B" w:rsidR="00B61FC1" w:rsidRDefault="003A3186" w:rsidP="00E976D7">
      <w:pPr>
        <w:pStyle w:val="ListParagraph"/>
        <w:numPr>
          <w:ilvl w:val="0"/>
          <w:numId w:val="18"/>
        </w:numPr>
        <w:rPr>
          <w:b/>
          <w:bCs/>
        </w:rPr>
      </w:pPr>
      <w:r w:rsidRPr="00E976D7">
        <w:rPr>
          <w:b/>
          <w:bCs/>
        </w:rPr>
        <w:t xml:space="preserve">Evidence of impact </w:t>
      </w:r>
      <w:r w:rsidR="002A63B0" w:rsidRPr="00E976D7">
        <w:rPr>
          <w:b/>
          <w:bCs/>
        </w:rPr>
        <w:t xml:space="preserve">as a result of their </w:t>
      </w:r>
      <w:r w:rsidRPr="00E976D7">
        <w:rPr>
          <w:b/>
          <w:bCs/>
        </w:rPr>
        <w:t>philanthropy</w:t>
      </w:r>
      <w:r w:rsidR="002A63B0" w:rsidRPr="00E976D7">
        <w:rPr>
          <w:b/>
          <w:bCs/>
        </w:rPr>
        <w:t xml:space="preserve">. Please provide us with an impact story from your organization that demonstrates the contribution to achieving the mission of your organization. </w:t>
      </w:r>
    </w:p>
    <w:p w14:paraId="178939A6" w14:textId="77777777" w:rsidR="002A63B0" w:rsidRPr="00E976D7" w:rsidRDefault="002A63B0" w:rsidP="00E976D7">
      <w:pPr>
        <w:pStyle w:val="ListParagraph"/>
        <w:numPr>
          <w:ilvl w:val="0"/>
          <w:numId w:val="22"/>
        </w:numPr>
        <w:spacing w:after="6"/>
        <w:ind w:right="116"/>
        <w:rPr>
          <w:rFonts w:asciiTheme="minorHAnsi" w:hAnsiTheme="minorHAnsi" w:cstheme="minorHAnsi"/>
        </w:rPr>
      </w:pPr>
      <w:r w:rsidRPr="00E976D7">
        <w:rPr>
          <w:rFonts w:asciiTheme="minorHAnsi" w:hAnsiTheme="minorHAnsi" w:cstheme="minorHAnsi"/>
        </w:rPr>
        <w:t>A story from one of your clients, alumni, patients, or volunteers that demonstrate meaningful impact</w:t>
      </w:r>
    </w:p>
    <w:p w14:paraId="06755333" w14:textId="77777777" w:rsidR="00B61FC1" w:rsidRPr="00E976D7" w:rsidRDefault="003A3186" w:rsidP="00E976D7">
      <w:pPr>
        <w:pStyle w:val="ListParagraph"/>
        <w:numPr>
          <w:ilvl w:val="0"/>
          <w:numId w:val="22"/>
        </w:numPr>
        <w:spacing w:after="6"/>
        <w:ind w:right="116"/>
        <w:rPr>
          <w:rFonts w:asciiTheme="minorHAnsi" w:hAnsiTheme="minorHAnsi" w:cstheme="minorHAnsi"/>
        </w:rPr>
      </w:pPr>
      <w:r w:rsidRPr="00E976D7">
        <w:rPr>
          <w:rFonts w:asciiTheme="minorHAnsi" w:hAnsiTheme="minorHAnsi" w:cstheme="minorHAnsi"/>
        </w:rPr>
        <w:t>Examples of creative fundraising ideas and implementation that the nominee introduced or implemented that the organization may not have used in the past</w:t>
      </w:r>
    </w:p>
    <w:p w14:paraId="5E05805A" w14:textId="77777777" w:rsidR="00B61FC1" w:rsidRPr="00E976D7" w:rsidRDefault="003A3186" w:rsidP="00E976D7">
      <w:pPr>
        <w:pStyle w:val="ListParagraph"/>
        <w:numPr>
          <w:ilvl w:val="0"/>
          <w:numId w:val="22"/>
        </w:numPr>
        <w:spacing w:after="0"/>
        <w:ind w:right="116"/>
        <w:rPr>
          <w:rFonts w:asciiTheme="minorHAnsi" w:hAnsiTheme="minorHAnsi" w:cstheme="minorHAnsi"/>
        </w:rPr>
      </w:pPr>
      <w:r w:rsidRPr="00E976D7">
        <w:rPr>
          <w:rFonts w:asciiTheme="minorHAnsi" w:hAnsiTheme="minorHAnsi" w:cstheme="minorHAnsi"/>
        </w:rPr>
        <w:t>Innovative and entrepreneurial thinking that has developed a new revenue stream or created partnerships for the beneficiary charity that did not exist in the past</w:t>
      </w:r>
    </w:p>
    <w:p w14:paraId="1419D8B6" w14:textId="77777777" w:rsidR="002A63B0" w:rsidRPr="000B3304" w:rsidRDefault="002A63B0" w:rsidP="00945891">
      <w:pPr>
        <w:spacing w:after="0"/>
        <w:ind w:left="1081" w:right="116" w:firstLine="0"/>
        <w:rPr>
          <w:rFonts w:asciiTheme="minorHAnsi" w:hAnsiTheme="minorHAnsi" w:cstheme="minorHAnsi"/>
        </w:rPr>
      </w:pPr>
    </w:p>
    <w:p w14:paraId="1C95F953" w14:textId="624CE0A1" w:rsidR="00B61FC1" w:rsidRPr="00E976D7" w:rsidRDefault="003A3186" w:rsidP="00E976D7">
      <w:pPr>
        <w:pStyle w:val="ListParagraph"/>
        <w:numPr>
          <w:ilvl w:val="0"/>
          <w:numId w:val="18"/>
        </w:numPr>
        <w:rPr>
          <w:b/>
          <w:bCs/>
        </w:rPr>
      </w:pPr>
      <w:r w:rsidRPr="00E976D7">
        <w:rPr>
          <w:b/>
          <w:bCs/>
        </w:rPr>
        <w:t>For Lifetime Nominees only: Describe the history and impact of the Nominee’s philanthropic activity in the community.</w:t>
      </w:r>
      <w:r w:rsidR="002A63B0" w:rsidRPr="00E976D7">
        <w:rPr>
          <w:b/>
          <w:bCs/>
        </w:rPr>
        <w:t xml:space="preserve"> </w:t>
      </w:r>
    </w:p>
    <w:p w14:paraId="408AA1FF" w14:textId="22C09E14" w:rsidR="00B61FC1" w:rsidRPr="000B3304" w:rsidRDefault="003A3186">
      <w:pPr>
        <w:tabs>
          <w:tab w:val="center" w:pos="4692"/>
          <w:tab w:val="center" w:pos="9230"/>
        </w:tabs>
        <w:spacing w:after="104" w:line="265" w:lineRule="auto"/>
        <w:ind w:left="0" w:right="0" w:firstLine="0"/>
        <w:rPr>
          <w:rFonts w:asciiTheme="minorHAnsi" w:hAnsiTheme="minorHAnsi" w:cstheme="minorHAnsi"/>
        </w:rPr>
      </w:pPr>
      <w:r w:rsidRPr="000B3304">
        <w:rPr>
          <w:rFonts w:asciiTheme="minorHAnsi" w:hAnsiTheme="minorHAnsi" w:cstheme="minorHAnsi"/>
        </w:rPr>
        <w:tab/>
      </w:r>
      <w:r w:rsidRPr="000B3304">
        <w:rPr>
          <w:rFonts w:asciiTheme="minorHAnsi" w:hAnsiTheme="minorHAnsi" w:cstheme="minorHAnsi"/>
        </w:rPr>
        <w:tab/>
      </w:r>
    </w:p>
    <w:p w14:paraId="03825700" w14:textId="3B72AF57" w:rsidR="00201D58" w:rsidRPr="00194947" w:rsidRDefault="00194947" w:rsidP="00194947">
      <w:pPr>
        <w:spacing w:after="160" w:line="259" w:lineRule="auto"/>
        <w:ind w:left="0" w:right="0" w:firstLine="0"/>
        <w:jc w:val="center"/>
        <w:rPr>
          <w:rFonts w:asciiTheme="minorHAnsi" w:hAnsiTheme="minorHAnsi" w:cstheme="minorHAnsi"/>
          <w:b/>
          <w:color w:val="1F4E79"/>
        </w:rPr>
      </w:pPr>
      <w:r w:rsidRPr="000B3304">
        <w:rPr>
          <w:rFonts w:asciiTheme="minorHAnsi" w:hAnsiTheme="minorHAnsi" w:cstheme="minorHAnsi"/>
          <w:noProof/>
        </w:rPr>
        <w:drawing>
          <wp:inline distT="0" distB="0" distL="0" distR="0" wp14:anchorId="010BDFDB" wp14:editId="3F97808B">
            <wp:extent cx="2370836" cy="611505"/>
            <wp:effectExtent l="0" t="0" r="0" b="0"/>
            <wp:docPr id="2474" name="Picture 2474" descr="A close-up of a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474" name="Picture 2474" descr="A close-up of a logo&#10;&#10;Description automatically generated with low confidence"/>
                    <pic:cNvPicPr/>
                  </pic:nvPicPr>
                  <pic:blipFill>
                    <a:blip r:embed="rId15"/>
                    <a:stretch>
                      <a:fillRect/>
                    </a:stretch>
                  </pic:blipFill>
                  <pic:spPr>
                    <a:xfrm>
                      <a:off x="0" y="0"/>
                      <a:ext cx="2370836" cy="611505"/>
                    </a:xfrm>
                    <a:prstGeom prst="rect">
                      <a:avLst/>
                    </a:prstGeom>
                  </pic:spPr>
                </pic:pic>
              </a:graphicData>
            </a:graphic>
          </wp:inline>
        </w:drawing>
      </w:r>
    </w:p>
    <w:p w14:paraId="452BDB76" w14:textId="77777777" w:rsidR="0006233B" w:rsidRDefault="003A3186">
      <w:pPr>
        <w:tabs>
          <w:tab w:val="center" w:pos="4719"/>
          <w:tab w:val="right" w:pos="9533"/>
        </w:tabs>
        <w:spacing w:after="104" w:line="265" w:lineRule="auto"/>
        <w:ind w:left="0" w:right="0" w:firstLine="0"/>
        <w:rPr>
          <w:rFonts w:asciiTheme="minorHAnsi" w:hAnsiTheme="minorHAnsi" w:cstheme="minorHAnsi"/>
        </w:rPr>
      </w:pPr>
      <w:r w:rsidRPr="000B3304">
        <w:rPr>
          <w:rFonts w:asciiTheme="minorHAnsi" w:hAnsiTheme="minorHAnsi" w:cstheme="minorHAnsi"/>
        </w:rPr>
        <w:tab/>
      </w:r>
    </w:p>
    <w:p w14:paraId="0CBA569E" w14:textId="77777777" w:rsidR="0006233B" w:rsidRPr="00D14FCF" w:rsidRDefault="0006233B" w:rsidP="0006233B">
      <w:pPr>
        <w:pStyle w:val="Heading2"/>
      </w:pPr>
      <w:r>
        <w:rPr>
          <w:rFonts w:asciiTheme="minorHAnsi" w:hAnsiTheme="minorHAnsi" w:cstheme="minorHAnsi"/>
        </w:rPr>
        <w:br w:type="page"/>
      </w:r>
      <w:bookmarkStart w:id="17" w:name="_Toc109990330"/>
      <w:r w:rsidRPr="00D14FCF">
        <w:lastRenderedPageBreak/>
        <w:t>NOMINEE DISCLAIMER</w:t>
      </w:r>
      <w:bookmarkEnd w:id="17"/>
      <w:r w:rsidRPr="00D14FCF">
        <w:t xml:space="preserve"> </w:t>
      </w:r>
    </w:p>
    <w:p w14:paraId="13004741" w14:textId="612FF3AD" w:rsidR="0006233B" w:rsidRPr="005A51E1" w:rsidRDefault="005A51E1" w:rsidP="0006233B">
      <w:pPr>
        <w:spacing w:after="160" w:line="259" w:lineRule="auto"/>
        <w:ind w:left="0" w:right="0" w:firstLine="0"/>
        <w:jc w:val="center"/>
        <w:rPr>
          <w:rFonts w:asciiTheme="minorHAnsi" w:hAnsiTheme="minorHAnsi" w:cstheme="minorHAnsi"/>
          <w:b/>
          <w:bCs/>
          <w:i/>
          <w:iCs/>
          <w:color w:val="FF0000"/>
        </w:rPr>
      </w:pPr>
      <w:r>
        <w:rPr>
          <w:rFonts w:asciiTheme="minorHAnsi" w:hAnsiTheme="minorHAnsi" w:cstheme="minorHAnsi"/>
          <w:b/>
          <w:bCs/>
          <w:i/>
          <w:iCs/>
          <w:color w:val="FF0000"/>
        </w:rPr>
        <w:t xml:space="preserve">*** </w:t>
      </w:r>
      <w:r w:rsidRPr="005A51E1">
        <w:rPr>
          <w:rFonts w:asciiTheme="minorHAnsi" w:hAnsiTheme="minorHAnsi" w:cstheme="minorHAnsi"/>
          <w:b/>
          <w:bCs/>
          <w:i/>
          <w:iCs/>
          <w:color w:val="FF0000"/>
        </w:rPr>
        <w:t>You will find this document along with the other 2 pages on the website</w:t>
      </w:r>
      <w:r>
        <w:rPr>
          <w:rFonts w:asciiTheme="minorHAnsi" w:hAnsiTheme="minorHAnsi" w:cstheme="minorHAnsi"/>
          <w:b/>
          <w:bCs/>
          <w:i/>
          <w:iCs/>
          <w:color w:val="FF0000"/>
        </w:rPr>
        <w:t xml:space="preserve"> that you can download, </w:t>
      </w:r>
      <w:proofErr w:type="gramStart"/>
      <w:r>
        <w:rPr>
          <w:rFonts w:asciiTheme="minorHAnsi" w:hAnsiTheme="minorHAnsi" w:cstheme="minorHAnsi"/>
          <w:b/>
          <w:bCs/>
          <w:i/>
          <w:iCs/>
          <w:color w:val="FF0000"/>
        </w:rPr>
        <w:t>complete</w:t>
      </w:r>
      <w:proofErr w:type="gramEnd"/>
      <w:r>
        <w:rPr>
          <w:rFonts w:asciiTheme="minorHAnsi" w:hAnsiTheme="minorHAnsi" w:cstheme="minorHAnsi"/>
          <w:b/>
          <w:bCs/>
          <w:i/>
          <w:iCs/>
          <w:color w:val="FF0000"/>
        </w:rPr>
        <w:t xml:space="preserve"> and submit with your nomination. ***</w:t>
      </w:r>
    </w:p>
    <w:p w14:paraId="1C4E63B5" w14:textId="77777777" w:rsidR="0006233B" w:rsidRPr="003227EF" w:rsidRDefault="003A3186" w:rsidP="0006233B">
      <w:pPr>
        <w:jc w:val="center"/>
        <w:rPr>
          <w:b/>
          <w:bCs/>
          <w:sz w:val="32"/>
          <w:szCs w:val="32"/>
        </w:rPr>
      </w:pPr>
      <w:r w:rsidRPr="000B3304">
        <w:rPr>
          <w:rFonts w:asciiTheme="minorHAnsi" w:hAnsiTheme="minorHAnsi" w:cstheme="minorHAnsi"/>
        </w:rPr>
        <w:tab/>
      </w:r>
      <w:r w:rsidR="0006233B" w:rsidRPr="003227EF">
        <w:rPr>
          <w:b/>
          <w:bCs/>
          <w:sz w:val="32"/>
          <w:szCs w:val="32"/>
        </w:rPr>
        <w:t>Please Have Your Nominee Complete the Following</w:t>
      </w:r>
    </w:p>
    <w:p w14:paraId="0653CA4F" w14:textId="77777777" w:rsidR="0006233B" w:rsidRPr="003227EF" w:rsidRDefault="0006233B" w:rsidP="0006233B">
      <w:pPr>
        <w:jc w:val="center"/>
        <w:rPr>
          <w:b/>
          <w:bCs/>
          <w:sz w:val="32"/>
          <w:szCs w:val="32"/>
        </w:rPr>
      </w:pPr>
      <w:r w:rsidRPr="003227EF">
        <w:rPr>
          <w:b/>
          <w:bCs/>
          <w:sz w:val="32"/>
          <w:szCs w:val="32"/>
        </w:rPr>
        <w:t xml:space="preserve">Upload this signed and completed document (all 3 pages) </w:t>
      </w:r>
      <w:r w:rsidRPr="003227EF">
        <w:rPr>
          <w:b/>
          <w:bCs/>
          <w:sz w:val="32"/>
          <w:szCs w:val="32"/>
        </w:rPr>
        <w:br/>
        <w:t>before submitting your nomination</w:t>
      </w:r>
    </w:p>
    <w:p w14:paraId="567B6151" w14:textId="77777777" w:rsidR="0006233B" w:rsidRPr="00D14FCF" w:rsidRDefault="0006233B" w:rsidP="0006233B"/>
    <w:p w14:paraId="565133D2" w14:textId="77777777" w:rsidR="0006233B" w:rsidRPr="00D14FCF" w:rsidRDefault="0006233B" w:rsidP="0006233B">
      <w:pPr>
        <w:pStyle w:val="ListParagraph"/>
        <w:numPr>
          <w:ilvl w:val="0"/>
          <w:numId w:val="23"/>
        </w:numPr>
        <w:snapToGrid w:val="0"/>
        <w:spacing w:after="240" w:line="240" w:lineRule="auto"/>
        <w:ind w:left="714" w:right="1003" w:hanging="357"/>
        <w:contextualSpacing w:val="0"/>
        <w:jc w:val="both"/>
      </w:pPr>
      <w:r w:rsidRPr="00D14FCF">
        <w:t xml:space="preserve">I/we _____________________________   have read the above requirements and agree to let my name/company/group/family stand for nomination in the </w:t>
      </w:r>
      <w:r w:rsidRPr="00D14FCF">
        <w:rPr>
          <w:b/>
        </w:rPr>
        <w:t>Generosity of Spirit</w:t>
      </w:r>
      <w:r w:rsidRPr="00D14FCF">
        <w:t>™ category of ____</w:t>
      </w:r>
      <w:r>
        <w:rPr>
          <w:u w:val="single"/>
        </w:rPr>
        <w:tab/>
      </w:r>
      <w:r>
        <w:rPr>
          <w:u w:val="single"/>
        </w:rPr>
        <w:tab/>
      </w:r>
      <w:r>
        <w:rPr>
          <w:u w:val="single"/>
        </w:rPr>
        <w:tab/>
      </w:r>
      <w:r w:rsidRPr="00D14FCF">
        <w:t xml:space="preserve">_________________________. </w:t>
      </w:r>
    </w:p>
    <w:p w14:paraId="043DDF80" w14:textId="77777777" w:rsidR="0006233B" w:rsidRPr="00D14FCF" w:rsidRDefault="0006233B" w:rsidP="0006233B">
      <w:pPr>
        <w:pStyle w:val="ListParagraph"/>
        <w:numPr>
          <w:ilvl w:val="0"/>
          <w:numId w:val="23"/>
        </w:numPr>
        <w:snapToGrid w:val="0"/>
        <w:spacing w:after="240" w:line="240" w:lineRule="auto"/>
        <w:ind w:left="714" w:right="116" w:hanging="357"/>
        <w:contextualSpacing w:val="0"/>
      </w:pPr>
      <w:r w:rsidRPr="00D14FCF">
        <w:t xml:space="preserve">I agree to attend (or send a representative) </w:t>
      </w:r>
      <w:r w:rsidRPr="00D14FCF">
        <w:rPr>
          <w:b/>
        </w:rPr>
        <w:t xml:space="preserve">IN PERSON to each </w:t>
      </w:r>
      <w:r w:rsidRPr="00D14FCF">
        <w:t>of the following events</w:t>
      </w:r>
      <w:r w:rsidRPr="00D14FCF">
        <w:rPr>
          <w:b/>
        </w:rPr>
        <w:t xml:space="preserve">: </w:t>
      </w:r>
      <w:r w:rsidRPr="00D14FCF">
        <w:rPr>
          <w:i/>
        </w:rPr>
        <w:t xml:space="preserve">(please initial the following statements) </w:t>
      </w:r>
    </w:p>
    <w:tbl>
      <w:tblPr>
        <w:tblStyle w:val="TableGrid"/>
        <w:tblW w:w="7901" w:type="dxa"/>
        <w:tblInd w:w="120" w:type="dxa"/>
        <w:tblLook w:val="04A0" w:firstRow="1" w:lastRow="0" w:firstColumn="1" w:lastColumn="0" w:noHBand="0" w:noVBand="1"/>
      </w:tblPr>
      <w:tblGrid>
        <w:gridCol w:w="731"/>
        <w:gridCol w:w="7170"/>
      </w:tblGrid>
      <w:tr w:rsidR="0006233B" w:rsidRPr="00D14FCF" w14:paraId="578DE27B" w14:textId="77777777" w:rsidTr="001E4D56">
        <w:trPr>
          <w:trHeight w:val="682"/>
        </w:trPr>
        <w:tc>
          <w:tcPr>
            <w:tcW w:w="731" w:type="dxa"/>
            <w:tcBorders>
              <w:top w:val="nil"/>
              <w:left w:val="nil"/>
              <w:bottom w:val="nil"/>
              <w:right w:val="nil"/>
            </w:tcBorders>
          </w:tcPr>
          <w:p w14:paraId="54B3EDAB" w14:textId="77777777" w:rsidR="0006233B" w:rsidRPr="00D14FCF" w:rsidRDefault="0006233B" w:rsidP="001E4D56">
            <w:pPr>
              <w:spacing w:after="0" w:line="259" w:lineRule="auto"/>
              <w:ind w:left="487" w:right="0" w:firstLine="0"/>
            </w:pPr>
          </w:p>
        </w:tc>
        <w:tc>
          <w:tcPr>
            <w:tcW w:w="7170" w:type="dxa"/>
            <w:tcBorders>
              <w:top w:val="nil"/>
              <w:left w:val="nil"/>
              <w:bottom w:val="nil"/>
              <w:right w:val="nil"/>
            </w:tcBorders>
          </w:tcPr>
          <w:p w14:paraId="0BD7096E" w14:textId="1608D0CB" w:rsidR="0006233B" w:rsidRDefault="008A494D" w:rsidP="0006233B">
            <w:pPr>
              <w:pStyle w:val="ListParagraph"/>
              <w:numPr>
                <w:ilvl w:val="0"/>
                <w:numId w:val="24"/>
              </w:numPr>
              <w:snapToGrid w:val="0"/>
              <w:spacing w:after="240" w:line="259" w:lineRule="auto"/>
              <w:ind w:right="0"/>
              <w:contextualSpacing w:val="0"/>
            </w:pPr>
            <w:r>
              <w:rPr>
                <w:b/>
              </w:rPr>
              <w:t xml:space="preserve">Generosity of Spirit Awards Reception </w:t>
            </w:r>
            <w:r w:rsidR="0006233B" w:rsidRPr="00D14FCF">
              <w:rPr>
                <w:b/>
              </w:rPr>
              <w:t xml:space="preserve"> </w:t>
            </w:r>
            <w:r w:rsidR="0006233B" w:rsidRPr="00D14FCF">
              <w:t>(</w:t>
            </w:r>
            <w:r w:rsidR="00532E2D">
              <w:t xml:space="preserve">Wednesday </w:t>
            </w:r>
            <w:r>
              <w:t>August</w:t>
            </w:r>
            <w:r w:rsidR="00532E2D">
              <w:t xml:space="preserve"> 28, 2024</w:t>
            </w:r>
            <w:r w:rsidR="0006233B" w:rsidRPr="00D14FCF">
              <w:t xml:space="preserve">) </w:t>
            </w:r>
            <w:r w:rsidR="005A51E1">
              <w:t xml:space="preserve">for the formal announcement of the award, </w:t>
            </w:r>
            <w:r w:rsidR="0006233B" w:rsidRPr="00D14FCF">
              <w:t xml:space="preserve">to learn about </w:t>
            </w:r>
            <w:r w:rsidR="005A51E1">
              <w:t xml:space="preserve">what to expect in the lead up to </w:t>
            </w:r>
            <w:r w:rsidR="0006233B" w:rsidRPr="00D14FCF">
              <w:t xml:space="preserve">the </w:t>
            </w:r>
            <w:r w:rsidR="005A51E1">
              <w:t>November 15</w:t>
            </w:r>
            <w:r w:rsidR="005A51E1" w:rsidRPr="005A51E1">
              <w:rPr>
                <w:vertAlign w:val="superscript"/>
              </w:rPr>
              <w:t>th</w:t>
            </w:r>
            <w:r w:rsidR="005A51E1">
              <w:t xml:space="preserve"> luncheon </w:t>
            </w:r>
            <w:r w:rsidR="0006233B" w:rsidRPr="00D14FCF">
              <w:t xml:space="preserve">, meet other honourees and next steps. </w:t>
            </w:r>
          </w:p>
          <w:p w14:paraId="15B18D7E" w14:textId="236A48A7" w:rsidR="005A51E1" w:rsidRPr="00D14FCF" w:rsidRDefault="006B24CE" w:rsidP="0006233B">
            <w:pPr>
              <w:pStyle w:val="ListParagraph"/>
              <w:numPr>
                <w:ilvl w:val="0"/>
                <w:numId w:val="24"/>
              </w:numPr>
              <w:snapToGrid w:val="0"/>
              <w:spacing w:after="240" w:line="259" w:lineRule="auto"/>
              <w:ind w:right="0"/>
              <w:contextualSpacing w:val="0"/>
            </w:pPr>
            <w:r>
              <w:t xml:space="preserve">Impact </w:t>
            </w:r>
            <w:r w:rsidR="005A51E1">
              <w:t xml:space="preserve">Video taping session – requiring approximately one hour for filming in an interview format. </w:t>
            </w:r>
            <w:r w:rsidRPr="00D14FCF">
              <w:t xml:space="preserve">(Tentative </w:t>
            </w:r>
            <w:r>
              <w:t>–</w:t>
            </w:r>
            <w:r w:rsidRPr="00D14FCF">
              <w:t xml:space="preserve"> </w:t>
            </w:r>
            <w:r>
              <w:t xml:space="preserve">late August / early September; </w:t>
            </w:r>
            <w:r w:rsidRPr="00D14FCF">
              <w:t>date TBD)</w:t>
            </w:r>
          </w:p>
        </w:tc>
      </w:tr>
      <w:tr w:rsidR="0006233B" w:rsidRPr="00D14FCF" w14:paraId="12E01AFF" w14:textId="77777777" w:rsidTr="001E4D56">
        <w:trPr>
          <w:trHeight w:val="660"/>
        </w:trPr>
        <w:tc>
          <w:tcPr>
            <w:tcW w:w="731" w:type="dxa"/>
            <w:tcBorders>
              <w:top w:val="nil"/>
              <w:left w:val="nil"/>
              <w:bottom w:val="nil"/>
              <w:right w:val="nil"/>
            </w:tcBorders>
          </w:tcPr>
          <w:p w14:paraId="0EBB7673" w14:textId="77777777" w:rsidR="0006233B" w:rsidRPr="00D14FCF" w:rsidRDefault="0006233B" w:rsidP="001E4D56">
            <w:pPr>
              <w:spacing w:after="0" w:line="259" w:lineRule="auto"/>
              <w:ind w:left="0" w:right="0" w:firstLine="0"/>
            </w:pPr>
          </w:p>
        </w:tc>
        <w:tc>
          <w:tcPr>
            <w:tcW w:w="7170" w:type="dxa"/>
            <w:tcBorders>
              <w:top w:val="nil"/>
              <w:left w:val="nil"/>
              <w:bottom w:val="nil"/>
              <w:right w:val="nil"/>
            </w:tcBorders>
            <w:vAlign w:val="bottom"/>
          </w:tcPr>
          <w:p w14:paraId="48BBE0E2" w14:textId="314D8BAC" w:rsidR="0006233B" w:rsidRPr="00D14FCF" w:rsidRDefault="0006233B" w:rsidP="0006233B">
            <w:pPr>
              <w:pStyle w:val="ListParagraph"/>
              <w:numPr>
                <w:ilvl w:val="0"/>
                <w:numId w:val="24"/>
              </w:numPr>
              <w:snapToGrid w:val="0"/>
              <w:spacing w:after="240" w:line="259" w:lineRule="auto"/>
              <w:ind w:right="0"/>
              <w:contextualSpacing w:val="0"/>
            </w:pPr>
            <w:r w:rsidRPr="00D14FCF">
              <w:rPr>
                <w:b/>
              </w:rPr>
              <w:t>National Philanthropy Day® Celebration Event on November 1</w:t>
            </w:r>
            <w:r>
              <w:rPr>
                <w:b/>
              </w:rPr>
              <w:t>5</w:t>
            </w:r>
            <w:r w:rsidRPr="00D14FCF">
              <w:rPr>
                <w:b/>
              </w:rPr>
              <w:t>, 202</w:t>
            </w:r>
            <w:r w:rsidR="00532E2D">
              <w:rPr>
                <w:b/>
              </w:rPr>
              <w:t>4</w:t>
            </w:r>
            <w:r>
              <w:rPr>
                <w:b/>
              </w:rPr>
              <w:t>,</w:t>
            </w:r>
            <w:r w:rsidRPr="00D14FCF">
              <w:rPr>
                <w:b/>
              </w:rPr>
              <w:t xml:space="preserve"> </w:t>
            </w:r>
            <w:r w:rsidRPr="00D14FCF">
              <w:t>and may be interviewed by the emcee</w:t>
            </w:r>
            <w:r>
              <w:t>.</w:t>
            </w:r>
            <w:r w:rsidRPr="00D14FCF">
              <w:t xml:space="preserve"> </w:t>
            </w:r>
          </w:p>
          <w:p w14:paraId="5C611143" w14:textId="77777777" w:rsidR="0006233B" w:rsidRPr="00D14FCF" w:rsidRDefault="0006233B" w:rsidP="001E4D56">
            <w:pPr>
              <w:snapToGrid w:val="0"/>
              <w:spacing w:after="240" w:line="259" w:lineRule="auto"/>
              <w:ind w:left="0" w:right="0" w:firstLine="0"/>
            </w:pPr>
          </w:p>
        </w:tc>
      </w:tr>
    </w:tbl>
    <w:p w14:paraId="32BF5699" w14:textId="743D23D2" w:rsidR="0006233B" w:rsidRPr="0006233B" w:rsidRDefault="0006233B" w:rsidP="0006233B">
      <w:pPr>
        <w:spacing w:after="56" w:line="259" w:lineRule="auto"/>
        <w:ind w:left="0" w:right="0" w:firstLine="0"/>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16A08F1" w14:textId="29451C2E" w:rsidR="0006233B" w:rsidRPr="00D14FCF" w:rsidRDefault="0006233B" w:rsidP="0006233B">
      <w:pPr>
        <w:tabs>
          <w:tab w:val="center" w:pos="6260"/>
        </w:tabs>
        <w:spacing w:after="9"/>
        <w:ind w:left="0" w:right="0" w:firstLine="0"/>
      </w:pPr>
      <w:r w:rsidRPr="0006233B">
        <w:rPr>
          <w:b/>
          <w:bCs/>
        </w:rPr>
        <w:t>Nominee Full Name</w:t>
      </w:r>
      <w:r w:rsidRPr="00D14FCF">
        <w:t xml:space="preserve"> </w:t>
      </w:r>
      <w:r>
        <w:t>(print)</w:t>
      </w:r>
      <w:r>
        <w:tab/>
      </w:r>
      <w:r w:rsidRPr="0006233B">
        <w:rPr>
          <w:b/>
          <w:bCs/>
        </w:rPr>
        <w:t>Signature</w:t>
      </w:r>
      <w:r w:rsidRPr="00D14FCF">
        <w:t xml:space="preserve"> of Nominee or  </w:t>
      </w:r>
    </w:p>
    <w:p w14:paraId="0BE5EBD5" w14:textId="77777777" w:rsidR="0006233B" w:rsidRPr="00D14FCF" w:rsidRDefault="0006233B" w:rsidP="0006233B">
      <w:pPr>
        <w:spacing w:after="745" w:line="265" w:lineRule="auto"/>
        <w:ind w:left="10" w:right="178"/>
      </w:pPr>
      <w:r>
        <w:t xml:space="preserve">     </w:t>
      </w:r>
      <w:r>
        <w:tab/>
      </w:r>
      <w:r>
        <w:tab/>
      </w:r>
      <w:r>
        <w:tab/>
      </w:r>
      <w:r>
        <w:tab/>
      </w:r>
      <w:r>
        <w:tab/>
      </w:r>
      <w:r>
        <w:tab/>
      </w:r>
      <w:r>
        <w:tab/>
        <w:t xml:space="preserve">  </w:t>
      </w:r>
      <w:r w:rsidRPr="00D14FCF">
        <w:t>Official Representative (if corporation)</w:t>
      </w:r>
    </w:p>
    <w:p w14:paraId="0E94FB9C" w14:textId="77777777" w:rsidR="0006233B" w:rsidRDefault="0006233B" w:rsidP="0006233B">
      <w:pPr>
        <w:spacing w:after="745" w:line="265" w:lineRule="auto"/>
        <w:ind w:left="-567" w:right="36"/>
        <w:jc w:val="center"/>
        <w:rPr>
          <w:b/>
          <w:bCs/>
          <w:i/>
          <w:iCs/>
          <w:color w:val="4472C4" w:themeColor="accent5"/>
        </w:rPr>
      </w:pPr>
      <w:r w:rsidRPr="00D14FCF">
        <w:rPr>
          <w:b/>
          <w:bCs/>
          <w:i/>
          <w:iCs/>
          <w:color w:val="4472C4" w:themeColor="accent5"/>
        </w:rPr>
        <w:t>NOTE: Failure to have the nominee initial and sign this page</w:t>
      </w:r>
      <w:r w:rsidRPr="00D14FCF">
        <w:rPr>
          <w:b/>
          <w:bCs/>
          <w:i/>
          <w:iCs/>
          <w:color w:val="4472C4" w:themeColor="accent5"/>
        </w:rPr>
        <w:br/>
        <w:t xml:space="preserve"> will disqualify your nomination</w:t>
      </w:r>
    </w:p>
    <w:p w14:paraId="66DFD779" w14:textId="5784EAFA" w:rsidR="00B61FC1" w:rsidRPr="000B3304" w:rsidRDefault="00B61FC1" w:rsidP="0006233B">
      <w:pPr>
        <w:tabs>
          <w:tab w:val="center" w:pos="4719"/>
          <w:tab w:val="right" w:pos="9533"/>
        </w:tabs>
        <w:spacing w:after="104" w:line="265" w:lineRule="auto"/>
        <w:ind w:left="0" w:right="0" w:firstLine="0"/>
        <w:rPr>
          <w:rFonts w:asciiTheme="minorHAnsi" w:hAnsiTheme="minorHAnsi" w:cstheme="minorHAnsi"/>
        </w:rPr>
      </w:pPr>
    </w:p>
    <w:sectPr w:rsidR="00B61FC1" w:rsidRPr="000B3304" w:rsidSect="00090B24">
      <w:headerReference w:type="even" r:id="rId16"/>
      <w:headerReference w:type="default" r:id="rId17"/>
      <w:footerReference w:type="even" r:id="rId18"/>
      <w:footerReference w:type="default" r:id="rId19"/>
      <w:headerReference w:type="first" r:id="rId20"/>
      <w:footerReference w:type="first" r:id="rId21"/>
      <w:pgSz w:w="12240" w:h="15840"/>
      <w:pgMar w:top="2127" w:right="1266" w:bottom="280" w:left="1440" w:header="575" w:footer="9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7F1E9" w14:textId="77777777" w:rsidR="00090B24" w:rsidRDefault="00090B24">
      <w:pPr>
        <w:spacing w:after="0" w:line="240" w:lineRule="auto"/>
      </w:pPr>
      <w:r>
        <w:separator/>
      </w:r>
    </w:p>
  </w:endnote>
  <w:endnote w:type="continuationSeparator" w:id="0">
    <w:p w14:paraId="6537C856" w14:textId="77777777" w:rsidR="00090B24" w:rsidRDefault="0009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8CBB" w14:textId="77777777" w:rsidR="003A3186" w:rsidRDefault="003A3186">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563750"/>
      <w:docPartObj>
        <w:docPartGallery w:val="Page Numbers (Bottom of Page)"/>
        <w:docPartUnique/>
      </w:docPartObj>
    </w:sdtPr>
    <w:sdtContent>
      <w:sdt>
        <w:sdtPr>
          <w:id w:val="1728636285"/>
          <w:docPartObj>
            <w:docPartGallery w:val="Page Numbers (Top of Page)"/>
            <w:docPartUnique/>
          </w:docPartObj>
        </w:sdtPr>
        <w:sdtContent>
          <w:p w14:paraId="16BEE270" w14:textId="7BCC8D38" w:rsidR="00A74A7D" w:rsidRDefault="00A74A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B02B4F" w14:textId="77777777" w:rsidR="003A3186" w:rsidRDefault="003A3186">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D060" w14:textId="77777777" w:rsidR="003A3186" w:rsidRDefault="003A318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29821" w14:textId="77777777" w:rsidR="00090B24" w:rsidRDefault="00090B24">
      <w:pPr>
        <w:spacing w:after="0" w:line="240" w:lineRule="auto"/>
      </w:pPr>
      <w:r>
        <w:separator/>
      </w:r>
    </w:p>
  </w:footnote>
  <w:footnote w:type="continuationSeparator" w:id="0">
    <w:p w14:paraId="4358547C" w14:textId="77777777" w:rsidR="00090B24" w:rsidRDefault="00090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2AF4" w14:textId="77777777" w:rsidR="003A3186" w:rsidRDefault="003A3186">
    <w:pPr>
      <w:spacing w:after="0" w:line="259" w:lineRule="auto"/>
      <w:ind w:left="-1440" w:right="174" w:firstLine="0"/>
    </w:pPr>
    <w:r>
      <w:rPr>
        <w:noProof/>
      </w:rPr>
      <w:drawing>
        <wp:anchor distT="0" distB="0" distL="114300" distR="114300" simplePos="0" relativeHeight="251673600" behindDoc="0" locked="0" layoutInCell="1" allowOverlap="0" wp14:anchorId="451A3707" wp14:editId="19BDF11F">
          <wp:simplePos x="0" y="0"/>
          <wp:positionH relativeFrom="page">
            <wp:posOffset>914400</wp:posOffset>
          </wp:positionH>
          <wp:positionV relativeFrom="page">
            <wp:posOffset>365125</wp:posOffset>
          </wp:positionV>
          <wp:extent cx="1257300" cy="800100"/>
          <wp:effectExtent l="0" t="0" r="0" b="0"/>
          <wp:wrapSquare wrapText="bothSides"/>
          <wp:docPr id="2323" name="Picture 232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57300" cy="800100"/>
                  </a:xfrm>
                  <a:prstGeom prst="rect">
                    <a:avLst/>
                  </a:prstGeom>
                </pic:spPr>
              </pic:pic>
            </a:graphicData>
          </a:graphic>
        </wp:anchor>
      </w:drawing>
    </w:r>
    <w:r>
      <w:rPr>
        <w:noProof/>
      </w:rPr>
      <w:drawing>
        <wp:anchor distT="0" distB="0" distL="114300" distR="114300" simplePos="0" relativeHeight="251674624" behindDoc="0" locked="0" layoutInCell="1" allowOverlap="0" wp14:anchorId="26D7E31E" wp14:editId="4330B9DC">
          <wp:simplePos x="0" y="0"/>
          <wp:positionH relativeFrom="page">
            <wp:posOffset>5295900</wp:posOffset>
          </wp:positionH>
          <wp:positionV relativeFrom="page">
            <wp:posOffset>365125</wp:posOffset>
          </wp:positionV>
          <wp:extent cx="1562100" cy="800100"/>
          <wp:effectExtent l="0" t="0" r="0" b="0"/>
          <wp:wrapSquare wrapText="bothSides"/>
          <wp:docPr id="2324" name="Picture 232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562100" cy="800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DFFB8" w14:textId="77777777" w:rsidR="003A3186" w:rsidRDefault="003A3186">
    <w:pPr>
      <w:spacing w:after="0" w:line="259" w:lineRule="auto"/>
      <w:ind w:left="-1440" w:right="174" w:firstLine="0"/>
    </w:pPr>
    <w:r>
      <w:rPr>
        <w:noProof/>
      </w:rPr>
      <w:drawing>
        <wp:anchor distT="0" distB="0" distL="114300" distR="114300" simplePos="0" relativeHeight="251675648" behindDoc="0" locked="0" layoutInCell="1" allowOverlap="0" wp14:anchorId="3F56FD18" wp14:editId="07386933">
          <wp:simplePos x="0" y="0"/>
          <wp:positionH relativeFrom="page">
            <wp:posOffset>914400</wp:posOffset>
          </wp:positionH>
          <wp:positionV relativeFrom="page">
            <wp:posOffset>365125</wp:posOffset>
          </wp:positionV>
          <wp:extent cx="1257300" cy="800100"/>
          <wp:effectExtent l="0" t="0" r="0" b="0"/>
          <wp:wrapSquare wrapText="bothSides"/>
          <wp:docPr id="2325" name="Picture 232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57300" cy="800100"/>
                  </a:xfrm>
                  <a:prstGeom prst="rect">
                    <a:avLst/>
                  </a:prstGeom>
                </pic:spPr>
              </pic:pic>
            </a:graphicData>
          </a:graphic>
        </wp:anchor>
      </w:drawing>
    </w:r>
    <w:r>
      <w:rPr>
        <w:noProof/>
      </w:rPr>
      <w:drawing>
        <wp:anchor distT="0" distB="0" distL="114300" distR="114300" simplePos="0" relativeHeight="251676672" behindDoc="0" locked="0" layoutInCell="1" allowOverlap="0" wp14:anchorId="1A287716" wp14:editId="1D6D4B41">
          <wp:simplePos x="0" y="0"/>
          <wp:positionH relativeFrom="page">
            <wp:posOffset>5295900</wp:posOffset>
          </wp:positionH>
          <wp:positionV relativeFrom="page">
            <wp:posOffset>365125</wp:posOffset>
          </wp:positionV>
          <wp:extent cx="1562100" cy="800100"/>
          <wp:effectExtent l="0" t="0" r="0" b="0"/>
          <wp:wrapSquare wrapText="bothSides"/>
          <wp:docPr id="2326" name="Picture 232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562100" cy="800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B880" w14:textId="587BEF1B" w:rsidR="003A3186" w:rsidRDefault="003A3186">
    <w:pPr>
      <w:spacing w:after="0" w:line="259" w:lineRule="auto"/>
      <w:ind w:left="-1440" w:right="17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D39F0"/>
    <w:multiLevelType w:val="hybridMultilevel"/>
    <w:tmpl w:val="406A6E6A"/>
    <w:lvl w:ilvl="0" w:tplc="62420B38">
      <w:start w:val="1"/>
      <w:numFmt w:val="bullet"/>
      <w:lvlText w:val="•"/>
      <w:lvlJc w:val="left"/>
      <w:pPr>
        <w:ind w:left="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46176">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E40EC6">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18E8D8">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B2039A">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368DEC">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D28A0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060C8">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36BFE8">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54543"/>
    <w:multiLevelType w:val="hybridMultilevel"/>
    <w:tmpl w:val="BAA281BA"/>
    <w:lvl w:ilvl="0" w:tplc="48068526">
      <w:start w:val="1"/>
      <w:numFmt w:val="bullet"/>
      <w:lvlText w:val="•"/>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E623CE">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74A4BC">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684AE">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A320E">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A419DE">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40D1A">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58B3DA">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5A0AA4">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DC1A1A"/>
    <w:multiLevelType w:val="hybridMultilevel"/>
    <w:tmpl w:val="1DF8123A"/>
    <w:lvl w:ilvl="0" w:tplc="A0F2D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247C4"/>
    <w:multiLevelType w:val="hybridMultilevel"/>
    <w:tmpl w:val="227C68BE"/>
    <w:lvl w:ilvl="0" w:tplc="69F67294">
      <w:start w:val="2021"/>
      <w:numFmt w:val="bullet"/>
      <w:lvlText w:val=""/>
      <w:lvlJc w:val="left"/>
      <w:pPr>
        <w:ind w:left="1545" w:hanging="360"/>
      </w:pPr>
      <w:rPr>
        <w:rFonts w:ascii="Symbol" w:eastAsia="Calibri" w:hAnsi="Symbol" w:cs="Calibri"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5" w15:restartNumberingAfterBreak="0">
    <w:nsid w:val="242D1BA2"/>
    <w:multiLevelType w:val="hybridMultilevel"/>
    <w:tmpl w:val="8348CF32"/>
    <w:lvl w:ilvl="0" w:tplc="10090001">
      <w:start w:val="1"/>
      <w:numFmt w:val="bullet"/>
      <w:lvlText w:val=""/>
      <w:lvlJc w:val="left"/>
      <w:pPr>
        <w:ind w:left="1449" w:hanging="360"/>
      </w:pPr>
      <w:rPr>
        <w:rFonts w:ascii="Symbol" w:hAnsi="Symbol"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6" w15:restartNumberingAfterBreak="0">
    <w:nsid w:val="246E41A5"/>
    <w:multiLevelType w:val="hybridMultilevel"/>
    <w:tmpl w:val="25D4A2F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85158C5"/>
    <w:multiLevelType w:val="hybridMultilevel"/>
    <w:tmpl w:val="A1966714"/>
    <w:lvl w:ilvl="0" w:tplc="10090001">
      <w:start w:val="1"/>
      <w:numFmt w:val="bullet"/>
      <w:lvlText w:val=""/>
      <w:lvlJc w:val="left"/>
      <w:pPr>
        <w:ind w:left="1441" w:hanging="360"/>
      </w:pPr>
      <w:rPr>
        <w:rFonts w:ascii="Symbol" w:hAnsi="Symbol" w:hint="default"/>
      </w:rPr>
    </w:lvl>
    <w:lvl w:ilvl="1" w:tplc="10090003" w:tentative="1">
      <w:start w:val="1"/>
      <w:numFmt w:val="bullet"/>
      <w:lvlText w:val="o"/>
      <w:lvlJc w:val="left"/>
      <w:pPr>
        <w:ind w:left="2161" w:hanging="360"/>
      </w:pPr>
      <w:rPr>
        <w:rFonts w:ascii="Courier New" w:hAnsi="Courier New" w:cs="Courier New" w:hint="default"/>
      </w:rPr>
    </w:lvl>
    <w:lvl w:ilvl="2" w:tplc="10090005" w:tentative="1">
      <w:start w:val="1"/>
      <w:numFmt w:val="bullet"/>
      <w:lvlText w:val=""/>
      <w:lvlJc w:val="left"/>
      <w:pPr>
        <w:ind w:left="2881" w:hanging="360"/>
      </w:pPr>
      <w:rPr>
        <w:rFonts w:ascii="Wingdings" w:hAnsi="Wingdings" w:hint="default"/>
      </w:rPr>
    </w:lvl>
    <w:lvl w:ilvl="3" w:tplc="10090001" w:tentative="1">
      <w:start w:val="1"/>
      <w:numFmt w:val="bullet"/>
      <w:lvlText w:val=""/>
      <w:lvlJc w:val="left"/>
      <w:pPr>
        <w:ind w:left="3601" w:hanging="360"/>
      </w:pPr>
      <w:rPr>
        <w:rFonts w:ascii="Symbol" w:hAnsi="Symbol" w:hint="default"/>
      </w:rPr>
    </w:lvl>
    <w:lvl w:ilvl="4" w:tplc="10090003" w:tentative="1">
      <w:start w:val="1"/>
      <w:numFmt w:val="bullet"/>
      <w:lvlText w:val="o"/>
      <w:lvlJc w:val="left"/>
      <w:pPr>
        <w:ind w:left="4321" w:hanging="360"/>
      </w:pPr>
      <w:rPr>
        <w:rFonts w:ascii="Courier New" w:hAnsi="Courier New" w:cs="Courier New" w:hint="default"/>
      </w:rPr>
    </w:lvl>
    <w:lvl w:ilvl="5" w:tplc="10090005" w:tentative="1">
      <w:start w:val="1"/>
      <w:numFmt w:val="bullet"/>
      <w:lvlText w:val=""/>
      <w:lvlJc w:val="left"/>
      <w:pPr>
        <w:ind w:left="5041" w:hanging="360"/>
      </w:pPr>
      <w:rPr>
        <w:rFonts w:ascii="Wingdings" w:hAnsi="Wingdings" w:hint="default"/>
      </w:rPr>
    </w:lvl>
    <w:lvl w:ilvl="6" w:tplc="10090001" w:tentative="1">
      <w:start w:val="1"/>
      <w:numFmt w:val="bullet"/>
      <w:lvlText w:val=""/>
      <w:lvlJc w:val="left"/>
      <w:pPr>
        <w:ind w:left="5761" w:hanging="360"/>
      </w:pPr>
      <w:rPr>
        <w:rFonts w:ascii="Symbol" w:hAnsi="Symbol" w:hint="default"/>
      </w:rPr>
    </w:lvl>
    <w:lvl w:ilvl="7" w:tplc="10090003" w:tentative="1">
      <w:start w:val="1"/>
      <w:numFmt w:val="bullet"/>
      <w:lvlText w:val="o"/>
      <w:lvlJc w:val="left"/>
      <w:pPr>
        <w:ind w:left="6481" w:hanging="360"/>
      </w:pPr>
      <w:rPr>
        <w:rFonts w:ascii="Courier New" w:hAnsi="Courier New" w:cs="Courier New" w:hint="default"/>
      </w:rPr>
    </w:lvl>
    <w:lvl w:ilvl="8" w:tplc="10090005" w:tentative="1">
      <w:start w:val="1"/>
      <w:numFmt w:val="bullet"/>
      <w:lvlText w:val=""/>
      <w:lvlJc w:val="left"/>
      <w:pPr>
        <w:ind w:left="7201" w:hanging="360"/>
      </w:pPr>
      <w:rPr>
        <w:rFonts w:ascii="Wingdings" w:hAnsi="Wingdings" w:hint="default"/>
      </w:rPr>
    </w:lvl>
  </w:abstractNum>
  <w:abstractNum w:abstractNumId="8" w15:restartNumberingAfterBreak="0">
    <w:nsid w:val="2BEE77B1"/>
    <w:multiLevelType w:val="hybridMultilevel"/>
    <w:tmpl w:val="05A61B70"/>
    <w:lvl w:ilvl="0" w:tplc="993C3156">
      <w:start w:val="2021"/>
      <w:numFmt w:val="bullet"/>
      <w:lvlText w:val=""/>
      <w:lvlJc w:val="left"/>
      <w:pPr>
        <w:ind w:left="1185" w:hanging="360"/>
      </w:pPr>
      <w:rPr>
        <w:rFonts w:ascii="Symbol" w:eastAsia="Calibri" w:hAnsi="Symbol" w:cs="Calibri" w:hint="default"/>
        <w:b/>
        <w:sz w:val="24"/>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9" w15:restartNumberingAfterBreak="0">
    <w:nsid w:val="382D658A"/>
    <w:multiLevelType w:val="hybridMultilevel"/>
    <w:tmpl w:val="88D4ABFA"/>
    <w:lvl w:ilvl="0" w:tplc="1009000F">
      <w:start w:val="1"/>
      <w:numFmt w:val="decimal"/>
      <w:lvlText w:val="%1."/>
      <w:lvlJc w:val="left"/>
      <w:pPr>
        <w:ind w:left="840" w:hanging="360"/>
      </w:p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10" w15:restartNumberingAfterBreak="0">
    <w:nsid w:val="3EBF5A9C"/>
    <w:multiLevelType w:val="hybridMultilevel"/>
    <w:tmpl w:val="970065D4"/>
    <w:lvl w:ilvl="0" w:tplc="A0F2D858">
      <w:start w:val="1"/>
      <w:numFmt w:val="bullet"/>
      <w:lvlText w:val="¨"/>
      <w:lvlJc w:val="left"/>
      <w:pPr>
        <w:ind w:left="720" w:hanging="360"/>
      </w:pPr>
      <w:rPr>
        <w:rFonts w:ascii="Wingdings" w:hAnsi="Wingdings" w:hint="default"/>
      </w:rPr>
    </w:lvl>
    <w:lvl w:ilvl="1" w:tplc="04090003">
      <w:start w:val="1"/>
      <w:numFmt w:val="bullet"/>
      <w:lvlText w:val="o"/>
      <w:lvlJc w:val="left"/>
      <w:pPr>
        <w:ind w:left="1567" w:hanging="360"/>
      </w:pPr>
      <w:rPr>
        <w:rFonts w:ascii="Courier New" w:hAnsi="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1" w15:restartNumberingAfterBreak="0">
    <w:nsid w:val="3F2652B4"/>
    <w:multiLevelType w:val="hybridMultilevel"/>
    <w:tmpl w:val="0622A1B8"/>
    <w:lvl w:ilvl="0" w:tplc="A0F2D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34A03"/>
    <w:multiLevelType w:val="hybridMultilevel"/>
    <w:tmpl w:val="12FA6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E14182"/>
    <w:multiLevelType w:val="hybridMultilevel"/>
    <w:tmpl w:val="B134B026"/>
    <w:lvl w:ilvl="0" w:tplc="42E24BAA">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56416E">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6E6814">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CE9EF8">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A2956C">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AB4E2">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23ACE">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274B8">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5CBDA8">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213817"/>
    <w:multiLevelType w:val="hybridMultilevel"/>
    <w:tmpl w:val="D03E5FAC"/>
    <w:lvl w:ilvl="0" w:tplc="10090001">
      <w:start w:val="1"/>
      <w:numFmt w:val="bullet"/>
      <w:lvlText w:val=""/>
      <w:lvlJc w:val="left"/>
      <w:pPr>
        <w:ind w:left="840" w:hanging="360"/>
      </w:pPr>
      <w:rPr>
        <w:rFonts w:ascii="Symbol" w:hAnsi="Symbol" w:hint="default"/>
      </w:rPr>
    </w:lvl>
    <w:lvl w:ilvl="1" w:tplc="10090003">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5" w15:restartNumberingAfterBreak="0">
    <w:nsid w:val="45D96A3A"/>
    <w:multiLevelType w:val="hybridMultilevel"/>
    <w:tmpl w:val="429845B0"/>
    <w:lvl w:ilvl="0" w:tplc="93CA20D0">
      <w:start w:val="1"/>
      <w:numFmt w:val="decimal"/>
      <w:lvlText w:val="%1."/>
      <w:lvlJc w:val="left"/>
      <w:pPr>
        <w:ind w:left="570" w:hanging="465"/>
      </w:pPr>
      <w:rPr>
        <w:rFonts w:hint="default"/>
      </w:rPr>
    </w:lvl>
    <w:lvl w:ilvl="1" w:tplc="10090019" w:tentative="1">
      <w:start w:val="1"/>
      <w:numFmt w:val="lowerLetter"/>
      <w:lvlText w:val="%2."/>
      <w:lvlJc w:val="left"/>
      <w:pPr>
        <w:ind w:left="1185" w:hanging="360"/>
      </w:pPr>
    </w:lvl>
    <w:lvl w:ilvl="2" w:tplc="1009001B" w:tentative="1">
      <w:start w:val="1"/>
      <w:numFmt w:val="lowerRoman"/>
      <w:lvlText w:val="%3."/>
      <w:lvlJc w:val="right"/>
      <w:pPr>
        <w:ind w:left="1905" w:hanging="180"/>
      </w:pPr>
    </w:lvl>
    <w:lvl w:ilvl="3" w:tplc="1009000F" w:tentative="1">
      <w:start w:val="1"/>
      <w:numFmt w:val="decimal"/>
      <w:lvlText w:val="%4."/>
      <w:lvlJc w:val="left"/>
      <w:pPr>
        <w:ind w:left="2625" w:hanging="360"/>
      </w:pPr>
    </w:lvl>
    <w:lvl w:ilvl="4" w:tplc="10090019" w:tentative="1">
      <w:start w:val="1"/>
      <w:numFmt w:val="lowerLetter"/>
      <w:lvlText w:val="%5."/>
      <w:lvlJc w:val="left"/>
      <w:pPr>
        <w:ind w:left="3345" w:hanging="360"/>
      </w:pPr>
    </w:lvl>
    <w:lvl w:ilvl="5" w:tplc="1009001B" w:tentative="1">
      <w:start w:val="1"/>
      <w:numFmt w:val="lowerRoman"/>
      <w:lvlText w:val="%6."/>
      <w:lvlJc w:val="right"/>
      <w:pPr>
        <w:ind w:left="4065" w:hanging="180"/>
      </w:pPr>
    </w:lvl>
    <w:lvl w:ilvl="6" w:tplc="1009000F" w:tentative="1">
      <w:start w:val="1"/>
      <w:numFmt w:val="decimal"/>
      <w:lvlText w:val="%7."/>
      <w:lvlJc w:val="left"/>
      <w:pPr>
        <w:ind w:left="4785" w:hanging="360"/>
      </w:pPr>
    </w:lvl>
    <w:lvl w:ilvl="7" w:tplc="10090019" w:tentative="1">
      <w:start w:val="1"/>
      <w:numFmt w:val="lowerLetter"/>
      <w:lvlText w:val="%8."/>
      <w:lvlJc w:val="left"/>
      <w:pPr>
        <w:ind w:left="5505" w:hanging="360"/>
      </w:pPr>
    </w:lvl>
    <w:lvl w:ilvl="8" w:tplc="1009001B" w:tentative="1">
      <w:start w:val="1"/>
      <w:numFmt w:val="lowerRoman"/>
      <w:lvlText w:val="%9."/>
      <w:lvlJc w:val="right"/>
      <w:pPr>
        <w:ind w:left="6225" w:hanging="180"/>
      </w:pPr>
    </w:lvl>
  </w:abstractNum>
  <w:abstractNum w:abstractNumId="16" w15:restartNumberingAfterBreak="0">
    <w:nsid w:val="47EB5791"/>
    <w:multiLevelType w:val="hybridMultilevel"/>
    <w:tmpl w:val="C3923F26"/>
    <w:lvl w:ilvl="0" w:tplc="DDB89FD8">
      <w:start w:val="2021"/>
      <w:numFmt w:val="bullet"/>
      <w:lvlText w:val=""/>
      <w:lvlJc w:val="left"/>
      <w:pPr>
        <w:ind w:left="1545" w:hanging="360"/>
      </w:pPr>
      <w:rPr>
        <w:rFonts w:ascii="Symbol" w:eastAsia="Calibri" w:hAnsi="Symbol" w:cs="Calibri"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17" w15:restartNumberingAfterBreak="0">
    <w:nsid w:val="4B0251C7"/>
    <w:multiLevelType w:val="hybridMultilevel"/>
    <w:tmpl w:val="11BA4D4A"/>
    <w:lvl w:ilvl="0" w:tplc="A0F2D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D786C"/>
    <w:multiLevelType w:val="hybridMultilevel"/>
    <w:tmpl w:val="3D96131C"/>
    <w:lvl w:ilvl="0" w:tplc="6E182F9A">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2A8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C59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2A45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54B1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D43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74E5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3E0C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16AB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802BBB"/>
    <w:multiLevelType w:val="hybridMultilevel"/>
    <w:tmpl w:val="D5A46F1A"/>
    <w:lvl w:ilvl="0" w:tplc="D2F6BA7C">
      <w:start w:val="1"/>
      <w:numFmt w:val="bullet"/>
      <w:lvlText w:val="•"/>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26896">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FC11D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3CC5AC">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A8029C">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90C59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FC2B2E">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6C058">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4AFFD2">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FB0B74"/>
    <w:multiLevelType w:val="hybridMultilevel"/>
    <w:tmpl w:val="3FEA5874"/>
    <w:lvl w:ilvl="0" w:tplc="10090001">
      <w:start w:val="1"/>
      <w:numFmt w:val="bullet"/>
      <w:lvlText w:val=""/>
      <w:lvlJc w:val="left"/>
      <w:pPr>
        <w:ind w:left="1560" w:hanging="360"/>
      </w:pPr>
      <w:rPr>
        <w:rFonts w:ascii="Symbol" w:hAnsi="Symbol" w:hint="default"/>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21" w15:restartNumberingAfterBreak="0">
    <w:nsid w:val="5C7B1E46"/>
    <w:multiLevelType w:val="hybridMultilevel"/>
    <w:tmpl w:val="295636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1C35B8"/>
    <w:multiLevelType w:val="hybridMultilevel"/>
    <w:tmpl w:val="0186F310"/>
    <w:lvl w:ilvl="0" w:tplc="40427C60">
      <w:start w:val="1"/>
      <w:numFmt w:val="bullet"/>
      <w:lvlText w:val="•"/>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CFBF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02554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D282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6615F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E161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66F5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84E3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9259E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43D1E00"/>
    <w:multiLevelType w:val="hybridMultilevel"/>
    <w:tmpl w:val="44666DFE"/>
    <w:lvl w:ilvl="0" w:tplc="10090001">
      <w:start w:val="1"/>
      <w:numFmt w:val="bullet"/>
      <w:lvlText w:val=""/>
      <w:lvlJc w:val="left"/>
      <w:pPr>
        <w:ind w:left="1438" w:hanging="360"/>
      </w:pPr>
      <w:rPr>
        <w:rFonts w:ascii="Symbol" w:hAnsi="Symbol" w:hint="default"/>
      </w:rPr>
    </w:lvl>
    <w:lvl w:ilvl="1" w:tplc="10090003" w:tentative="1">
      <w:start w:val="1"/>
      <w:numFmt w:val="bullet"/>
      <w:lvlText w:val="o"/>
      <w:lvlJc w:val="left"/>
      <w:pPr>
        <w:ind w:left="2158" w:hanging="360"/>
      </w:pPr>
      <w:rPr>
        <w:rFonts w:ascii="Courier New" w:hAnsi="Courier New" w:cs="Courier New" w:hint="default"/>
      </w:rPr>
    </w:lvl>
    <w:lvl w:ilvl="2" w:tplc="10090005" w:tentative="1">
      <w:start w:val="1"/>
      <w:numFmt w:val="bullet"/>
      <w:lvlText w:val=""/>
      <w:lvlJc w:val="left"/>
      <w:pPr>
        <w:ind w:left="2878" w:hanging="360"/>
      </w:pPr>
      <w:rPr>
        <w:rFonts w:ascii="Wingdings" w:hAnsi="Wingdings" w:hint="default"/>
      </w:rPr>
    </w:lvl>
    <w:lvl w:ilvl="3" w:tplc="10090001" w:tentative="1">
      <w:start w:val="1"/>
      <w:numFmt w:val="bullet"/>
      <w:lvlText w:val=""/>
      <w:lvlJc w:val="left"/>
      <w:pPr>
        <w:ind w:left="3598" w:hanging="360"/>
      </w:pPr>
      <w:rPr>
        <w:rFonts w:ascii="Symbol" w:hAnsi="Symbol" w:hint="default"/>
      </w:rPr>
    </w:lvl>
    <w:lvl w:ilvl="4" w:tplc="10090003" w:tentative="1">
      <w:start w:val="1"/>
      <w:numFmt w:val="bullet"/>
      <w:lvlText w:val="o"/>
      <w:lvlJc w:val="left"/>
      <w:pPr>
        <w:ind w:left="4318" w:hanging="360"/>
      </w:pPr>
      <w:rPr>
        <w:rFonts w:ascii="Courier New" w:hAnsi="Courier New" w:cs="Courier New" w:hint="default"/>
      </w:rPr>
    </w:lvl>
    <w:lvl w:ilvl="5" w:tplc="10090005" w:tentative="1">
      <w:start w:val="1"/>
      <w:numFmt w:val="bullet"/>
      <w:lvlText w:val=""/>
      <w:lvlJc w:val="left"/>
      <w:pPr>
        <w:ind w:left="5038" w:hanging="360"/>
      </w:pPr>
      <w:rPr>
        <w:rFonts w:ascii="Wingdings" w:hAnsi="Wingdings" w:hint="default"/>
      </w:rPr>
    </w:lvl>
    <w:lvl w:ilvl="6" w:tplc="10090001" w:tentative="1">
      <w:start w:val="1"/>
      <w:numFmt w:val="bullet"/>
      <w:lvlText w:val=""/>
      <w:lvlJc w:val="left"/>
      <w:pPr>
        <w:ind w:left="5758" w:hanging="360"/>
      </w:pPr>
      <w:rPr>
        <w:rFonts w:ascii="Symbol" w:hAnsi="Symbol" w:hint="default"/>
      </w:rPr>
    </w:lvl>
    <w:lvl w:ilvl="7" w:tplc="10090003" w:tentative="1">
      <w:start w:val="1"/>
      <w:numFmt w:val="bullet"/>
      <w:lvlText w:val="o"/>
      <w:lvlJc w:val="left"/>
      <w:pPr>
        <w:ind w:left="6478" w:hanging="360"/>
      </w:pPr>
      <w:rPr>
        <w:rFonts w:ascii="Courier New" w:hAnsi="Courier New" w:cs="Courier New" w:hint="default"/>
      </w:rPr>
    </w:lvl>
    <w:lvl w:ilvl="8" w:tplc="10090005" w:tentative="1">
      <w:start w:val="1"/>
      <w:numFmt w:val="bullet"/>
      <w:lvlText w:val=""/>
      <w:lvlJc w:val="left"/>
      <w:pPr>
        <w:ind w:left="7198" w:hanging="360"/>
      </w:pPr>
      <w:rPr>
        <w:rFonts w:ascii="Wingdings" w:hAnsi="Wingdings" w:hint="default"/>
      </w:rPr>
    </w:lvl>
  </w:abstractNum>
  <w:abstractNum w:abstractNumId="24" w15:restartNumberingAfterBreak="0">
    <w:nsid w:val="7F164633"/>
    <w:multiLevelType w:val="hybridMultilevel"/>
    <w:tmpl w:val="AC32831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68663212">
    <w:abstractNumId w:val="18"/>
  </w:num>
  <w:num w:numId="2" w16cid:durableId="1410814030">
    <w:abstractNumId w:val="1"/>
  </w:num>
  <w:num w:numId="3" w16cid:durableId="903445981">
    <w:abstractNumId w:val="19"/>
  </w:num>
  <w:num w:numId="4" w16cid:durableId="192422999">
    <w:abstractNumId w:val="22"/>
  </w:num>
  <w:num w:numId="5" w16cid:durableId="1229459841">
    <w:abstractNumId w:val="2"/>
  </w:num>
  <w:num w:numId="6" w16cid:durableId="1876192660">
    <w:abstractNumId w:val="13"/>
  </w:num>
  <w:num w:numId="7" w16cid:durableId="1350567359">
    <w:abstractNumId w:val="12"/>
  </w:num>
  <w:num w:numId="8" w16cid:durableId="1223981621">
    <w:abstractNumId w:val="8"/>
  </w:num>
  <w:num w:numId="9" w16cid:durableId="682977612">
    <w:abstractNumId w:val="4"/>
  </w:num>
  <w:num w:numId="10" w16cid:durableId="1580674613">
    <w:abstractNumId w:val="16"/>
  </w:num>
  <w:num w:numId="11" w16cid:durableId="43986125">
    <w:abstractNumId w:val="24"/>
  </w:num>
  <w:num w:numId="12" w16cid:durableId="780494852">
    <w:abstractNumId w:val="6"/>
  </w:num>
  <w:num w:numId="13" w16cid:durableId="978848119">
    <w:abstractNumId w:val="21"/>
  </w:num>
  <w:num w:numId="14" w16cid:durableId="357707737">
    <w:abstractNumId w:val="15"/>
  </w:num>
  <w:num w:numId="15" w16cid:durableId="815954754">
    <w:abstractNumId w:val="17"/>
  </w:num>
  <w:num w:numId="16" w16cid:durableId="1015575754">
    <w:abstractNumId w:val="11"/>
  </w:num>
  <w:num w:numId="17" w16cid:durableId="469635377">
    <w:abstractNumId w:val="0"/>
  </w:num>
  <w:num w:numId="18" w16cid:durableId="1621952233">
    <w:abstractNumId w:val="9"/>
  </w:num>
  <w:num w:numId="19" w16cid:durableId="1817721014">
    <w:abstractNumId w:val="20"/>
  </w:num>
  <w:num w:numId="20" w16cid:durableId="1060833676">
    <w:abstractNumId w:val="23"/>
  </w:num>
  <w:num w:numId="21" w16cid:durableId="1267301485">
    <w:abstractNumId w:val="5"/>
  </w:num>
  <w:num w:numId="22" w16cid:durableId="1228423149">
    <w:abstractNumId w:val="7"/>
  </w:num>
  <w:num w:numId="23" w16cid:durableId="908656851">
    <w:abstractNumId w:val="10"/>
  </w:num>
  <w:num w:numId="24" w16cid:durableId="1292251672">
    <w:abstractNumId w:val="3"/>
  </w:num>
  <w:num w:numId="25" w16cid:durableId="10443299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C1"/>
    <w:rsid w:val="00024FFA"/>
    <w:rsid w:val="00047558"/>
    <w:rsid w:val="0006233B"/>
    <w:rsid w:val="00090B24"/>
    <w:rsid w:val="000B3304"/>
    <w:rsid w:val="000C0F8B"/>
    <w:rsid w:val="000D2DF7"/>
    <w:rsid w:val="00165B27"/>
    <w:rsid w:val="001909C8"/>
    <w:rsid w:val="00190A2C"/>
    <w:rsid w:val="00194947"/>
    <w:rsid w:val="001B4043"/>
    <w:rsid w:val="001E48B2"/>
    <w:rsid w:val="00201D58"/>
    <w:rsid w:val="002350FA"/>
    <w:rsid w:val="002A63B0"/>
    <w:rsid w:val="002B3261"/>
    <w:rsid w:val="002C2834"/>
    <w:rsid w:val="003021E2"/>
    <w:rsid w:val="00345345"/>
    <w:rsid w:val="00363474"/>
    <w:rsid w:val="00367AEC"/>
    <w:rsid w:val="003A3186"/>
    <w:rsid w:val="003B7FD7"/>
    <w:rsid w:val="0041578B"/>
    <w:rsid w:val="004523F1"/>
    <w:rsid w:val="004F438F"/>
    <w:rsid w:val="00513649"/>
    <w:rsid w:val="00516DF0"/>
    <w:rsid w:val="00532E2D"/>
    <w:rsid w:val="005A2965"/>
    <w:rsid w:val="005A51E1"/>
    <w:rsid w:val="005F65D9"/>
    <w:rsid w:val="00684246"/>
    <w:rsid w:val="006B24CE"/>
    <w:rsid w:val="006F2FC2"/>
    <w:rsid w:val="0075494F"/>
    <w:rsid w:val="00771E92"/>
    <w:rsid w:val="0079163E"/>
    <w:rsid w:val="007B4C13"/>
    <w:rsid w:val="00845506"/>
    <w:rsid w:val="008A494D"/>
    <w:rsid w:val="00945891"/>
    <w:rsid w:val="009709FA"/>
    <w:rsid w:val="00A74A7D"/>
    <w:rsid w:val="00AC1F5C"/>
    <w:rsid w:val="00AF4E16"/>
    <w:rsid w:val="00B12C26"/>
    <w:rsid w:val="00B61FC1"/>
    <w:rsid w:val="00BE0F5F"/>
    <w:rsid w:val="00C14D5A"/>
    <w:rsid w:val="00C65CEB"/>
    <w:rsid w:val="00CB3E6B"/>
    <w:rsid w:val="00CD7E90"/>
    <w:rsid w:val="00CE02CC"/>
    <w:rsid w:val="00CE205B"/>
    <w:rsid w:val="00D12ED3"/>
    <w:rsid w:val="00D338F5"/>
    <w:rsid w:val="00D544A1"/>
    <w:rsid w:val="00D70328"/>
    <w:rsid w:val="00D70DF7"/>
    <w:rsid w:val="00E976D7"/>
    <w:rsid w:val="00EB0462"/>
    <w:rsid w:val="00F22F9A"/>
    <w:rsid w:val="00FE04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3E61F"/>
  <w15:docId w15:val="{89348CCC-85B8-438D-BFB8-AABF61AA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D7"/>
    <w:pPr>
      <w:spacing w:after="222" w:line="249" w:lineRule="auto"/>
      <w:ind w:left="130" w:right="68"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0"/>
      <w:ind w:right="20"/>
      <w:jc w:val="center"/>
      <w:outlineLvl w:val="0"/>
    </w:pPr>
    <w:rPr>
      <w:rFonts w:ascii="Calibri" w:eastAsia="Calibri" w:hAnsi="Calibri" w:cs="Calibri"/>
      <w:b/>
      <w:color w:val="000000"/>
      <w:sz w:val="34"/>
    </w:rPr>
  </w:style>
  <w:style w:type="paragraph" w:styleId="Heading2">
    <w:name w:val="heading 2"/>
    <w:next w:val="Normal"/>
    <w:link w:val="Heading2Char"/>
    <w:uiPriority w:val="9"/>
    <w:unhideWhenUsed/>
    <w:qFormat/>
    <w:pPr>
      <w:keepNext/>
      <w:keepLines/>
      <w:spacing w:after="118"/>
      <w:ind w:left="10" w:right="20" w:hanging="10"/>
      <w:jc w:val="center"/>
      <w:outlineLvl w:val="1"/>
    </w:pPr>
    <w:rPr>
      <w:rFonts w:ascii="Calibri" w:eastAsia="Calibri" w:hAnsi="Calibri" w:cs="Calibri"/>
      <w:b/>
      <w:color w:val="1F4E79"/>
      <w:sz w:val="34"/>
    </w:rPr>
  </w:style>
  <w:style w:type="paragraph" w:styleId="Heading3">
    <w:name w:val="heading 3"/>
    <w:next w:val="Normal"/>
    <w:link w:val="Heading3Char"/>
    <w:uiPriority w:val="9"/>
    <w:unhideWhenUsed/>
    <w:qFormat/>
    <w:pPr>
      <w:keepNext/>
      <w:keepLines/>
      <w:spacing w:after="9" w:line="249" w:lineRule="auto"/>
      <w:ind w:left="850" w:right="881" w:hanging="10"/>
      <w:outlineLvl w:val="2"/>
    </w:pPr>
    <w:rPr>
      <w:rFonts w:ascii="Calibri" w:eastAsia="Calibri" w:hAnsi="Calibri" w:cs="Calibri"/>
      <w:b/>
      <w:color w:val="000000"/>
    </w:rPr>
  </w:style>
  <w:style w:type="paragraph" w:styleId="Heading4">
    <w:name w:val="heading 4"/>
    <w:basedOn w:val="Normal"/>
    <w:next w:val="Normal"/>
    <w:link w:val="Heading4Char"/>
    <w:uiPriority w:val="9"/>
    <w:unhideWhenUsed/>
    <w:qFormat/>
    <w:rsid w:val="001B40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B40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34"/>
    </w:rPr>
  </w:style>
  <w:style w:type="character" w:customStyle="1" w:styleId="Heading2Char">
    <w:name w:val="Heading 2 Char"/>
    <w:link w:val="Heading2"/>
    <w:rPr>
      <w:rFonts w:ascii="Calibri" w:eastAsia="Calibri" w:hAnsi="Calibri" w:cs="Calibri"/>
      <w:b/>
      <w:color w:val="1F4E79"/>
      <w:sz w:val="34"/>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70DF7"/>
    <w:pPr>
      <w:ind w:left="720"/>
      <w:contextualSpacing/>
    </w:pPr>
  </w:style>
  <w:style w:type="paragraph" w:styleId="BalloonText">
    <w:name w:val="Balloon Text"/>
    <w:basedOn w:val="Normal"/>
    <w:link w:val="BalloonTextChar"/>
    <w:uiPriority w:val="99"/>
    <w:semiHidden/>
    <w:unhideWhenUsed/>
    <w:rsid w:val="004F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38F"/>
    <w:rPr>
      <w:rFonts w:ascii="Segoe UI" w:eastAsia="Calibri" w:hAnsi="Segoe UI" w:cs="Segoe UI"/>
      <w:color w:val="000000"/>
      <w:sz w:val="18"/>
      <w:szCs w:val="18"/>
    </w:rPr>
  </w:style>
  <w:style w:type="character" w:styleId="Hyperlink">
    <w:name w:val="Hyperlink"/>
    <w:basedOn w:val="DefaultParagraphFont"/>
    <w:uiPriority w:val="99"/>
    <w:unhideWhenUsed/>
    <w:rsid w:val="003A3186"/>
    <w:rPr>
      <w:color w:val="0563C1" w:themeColor="hyperlink"/>
      <w:u w:val="single"/>
    </w:rPr>
  </w:style>
  <w:style w:type="character" w:styleId="UnresolvedMention">
    <w:name w:val="Unresolved Mention"/>
    <w:basedOn w:val="DefaultParagraphFont"/>
    <w:uiPriority w:val="99"/>
    <w:semiHidden/>
    <w:unhideWhenUsed/>
    <w:rsid w:val="00201D58"/>
    <w:rPr>
      <w:color w:val="605E5C"/>
      <w:shd w:val="clear" w:color="auto" w:fill="E1DFDD"/>
    </w:rPr>
  </w:style>
  <w:style w:type="paragraph" w:styleId="NoSpacing">
    <w:name w:val="No Spacing"/>
    <w:link w:val="NoSpacingChar"/>
    <w:uiPriority w:val="1"/>
    <w:qFormat/>
    <w:rsid w:val="00194947"/>
    <w:pPr>
      <w:spacing w:after="0" w:line="240" w:lineRule="auto"/>
    </w:pPr>
    <w:rPr>
      <w:lang w:val="en-US" w:eastAsia="en-US"/>
    </w:rPr>
  </w:style>
  <w:style w:type="character" w:customStyle="1" w:styleId="NoSpacingChar">
    <w:name w:val="No Spacing Char"/>
    <w:basedOn w:val="DefaultParagraphFont"/>
    <w:link w:val="NoSpacing"/>
    <w:uiPriority w:val="1"/>
    <w:rsid w:val="00194947"/>
    <w:rPr>
      <w:lang w:val="en-US" w:eastAsia="en-US"/>
    </w:rPr>
  </w:style>
  <w:style w:type="character" w:customStyle="1" w:styleId="Heading4Char">
    <w:name w:val="Heading 4 Char"/>
    <w:basedOn w:val="DefaultParagraphFont"/>
    <w:link w:val="Heading4"/>
    <w:uiPriority w:val="9"/>
    <w:rsid w:val="001B404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B4043"/>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AC1F5C"/>
    <w:pPr>
      <w:spacing w:before="240" w:after="0"/>
      <w:ind w:right="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1F5C"/>
    <w:pPr>
      <w:tabs>
        <w:tab w:val="right" w:leader="dot" w:pos="9524"/>
      </w:tabs>
      <w:spacing w:after="100"/>
      <w:ind w:left="220"/>
      <w:jc w:val="both"/>
    </w:pPr>
  </w:style>
  <w:style w:type="paragraph" w:styleId="TOC3">
    <w:name w:val="toc 3"/>
    <w:basedOn w:val="Normal"/>
    <w:next w:val="Normal"/>
    <w:autoRedefine/>
    <w:uiPriority w:val="39"/>
    <w:unhideWhenUsed/>
    <w:rsid w:val="00AC1F5C"/>
    <w:pPr>
      <w:spacing w:after="100"/>
      <w:ind w:left="440"/>
    </w:pPr>
  </w:style>
  <w:style w:type="paragraph" w:styleId="TOC1">
    <w:name w:val="toc 1"/>
    <w:basedOn w:val="Normal"/>
    <w:next w:val="Normal"/>
    <w:autoRedefine/>
    <w:uiPriority w:val="39"/>
    <w:unhideWhenUsed/>
    <w:rsid w:val="00E976D7"/>
    <w:pPr>
      <w:spacing w:after="100"/>
      <w:ind w:left="0"/>
    </w:pPr>
  </w:style>
  <w:style w:type="character" w:styleId="IntenseEmphasis">
    <w:name w:val="Intense Emphasis"/>
    <w:basedOn w:val="DefaultParagraphFont"/>
    <w:uiPriority w:val="21"/>
    <w:qFormat/>
    <w:rsid w:val="00A74A7D"/>
    <w:rPr>
      <w:i/>
      <w:iCs/>
      <w:color w:val="5B9BD5" w:themeColor="accent1"/>
    </w:rPr>
  </w:style>
  <w:style w:type="paragraph" w:styleId="Footer">
    <w:name w:val="footer"/>
    <w:basedOn w:val="Normal"/>
    <w:link w:val="FooterChar"/>
    <w:uiPriority w:val="99"/>
    <w:unhideWhenUsed/>
    <w:rsid w:val="00A74A7D"/>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A74A7D"/>
    <w:rPr>
      <w:rFonts w:cs="Times New Roman"/>
      <w:lang w:val="en-US" w:eastAsia="en-US"/>
    </w:rPr>
  </w:style>
  <w:style w:type="character" w:styleId="Emphasis">
    <w:name w:val="Emphasis"/>
    <w:basedOn w:val="DefaultParagraphFont"/>
    <w:uiPriority w:val="20"/>
    <w:qFormat/>
    <w:rsid w:val="00190A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fpcalgary.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fpcalgary.ca/generosity-of-spirit-awards-past-honoure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fpcalgary.ca/" TargetMode="Externa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afpcalgary.ca/generosity-of-spirit-awards-past-honoure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Jason Lyver is the 2024 National Philanthropy Day Chair.  Kris Fernet and Pam Snowdon are this year’s Vice-Chairs. Jason, Kris and Pam, working along with Lorie Abernethy, Chapter Executive Director are excited to host this year’s NPD Luncheon on November 15, 2024 *                                                                                                                                                                                                                                                                                  (* at time of writing, date has not been confirmed)                                                                                                   This document has been prepared to assist you with completing your nomination for the Generosity of Spirit Awards. It includes the questions required to complete the nomination, the Nominee Disclaimer form, and the checklist for a complete nomination. If you have any questions at all, please contact our Chapter Executive Director. Lorie Abernethy, MA, CFRE and she will be happy to assist you.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6EBCD-92C9-4F29-9150-6613D4E5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National Philanthropy Day</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Philanthropy Day</dc:title>
  <dc:subject>Pictured above: 2023 Outstanding Small Business     Philanthropic – Wee Wild Ones                                         Nominated by: Children’s Cottage Society</dc:subject>
  <dc:creator>AFP Calgary &amp; Area Chapter Contacts:</dc:creator>
  <cp:keywords/>
  <cp:lastModifiedBy>Lorie Abernethy, MA, CFRE</cp:lastModifiedBy>
  <cp:revision>2</cp:revision>
  <cp:lastPrinted>2024-05-14T21:41:00Z</cp:lastPrinted>
  <dcterms:created xsi:type="dcterms:W3CDTF">2024-05-15T14:38:00Z</dcterms:created>
  <dcterms:modified xsi:type="dcterms:W3CDTF">2024-05-15T14:38:00Z</dcterms:modified>
  <cp:category>info@afpcalgary.com or 403.297.1033</cp:category>
</cp:coreProperties>
</file>